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7884" w:rsidRPr="003A7884" w:rsidRDefault="003A7884" w:rsidP="003A7884">
      <w:pPr>
        <w:spacing w:after="0"/>
        <w:jc w:val="both"/>
        <w:rPr>
          <w:rFonts w:ascii="Times New Roman" w:hAnsi="Times New Roman" w:cs="Times New Roman"/>
          <w:sz w:val="28"/>
          <w:szCs w:val="28"/>
        </w:rPr>
      </w:pPr>
      <w:r w:rsidRPr="003A7884">
        <w:rPr>
          <w:rFonts w:ascii="Times New Roman" w:hAnsi="Times New Roman" w:cs="Times New Roman"/>
          <w:sz w:val="28"/>
          <w:szCs w:val="28"/>
        </w:rPr>
        <w:t>Добрый день, уважаемые коллеги.</w:t>
      </w:r>
    </w:p>
    <w:p w:rsidR="003A7884" w:rsidRPr="003A7884" w:rsidRDefault="00614B9F" w:rsidP="003A7884">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Главная </w:t>
      </w:r>
      <w:r w:rsidR="003A7884" w:rsidRPr="003A7884">
        <w:rPr>
          <w:rFonts w:ascii="Times New Roman" w:hAnsi="Times New Roman" w:cs="Times New Roman"/>
          <w:sz w:val="28"/>
          <w:szCs w:val="28"/>
        </w:rPr>
        <w:t>задача</w:t>
      </w:r>
      <w:r>
        <w:rPr>
          <w:rFonts w:ascii="Times New Roman" w:hAnsi="Times New Roman" w:cs="Times New Roman"/>
          <w:sz w:val="28"/>
          <w:szCs w:val="28"/>
        </w:rPr>
        <w:t xml:space="preserve">, которая сегодня стоит перед нами </w:t>
      </w:r>
      <w:r w:rsidR="003A7884" w:rsidRPr="003A7884">
        <w:rPr>
          <w:rFonts w:ascii="Times New Roman" w:hAnsi="Times New Roman" w:cs="Times New Roman"/>
          <w:sz w:val="28"/>
          <w:szCs w:val="28"/>
        </w:rPr>
        <w:t xml:space="preserve"> –</w:t>
      </w:r>
      <w:r>
        <w:rPr>
          <w:rFonts w:ascii="Times New Roman" w:hAnsi="Times New Roman" w:cs="Times New Roman"/>
          <w:sz w:val="28"/>
          <w:szCs w:val="28"/>
        </w:rPr>
        <w:t xml:space="preserve"> это воспитание</w:t>
      </w:r>
      <w:r w:rsidR="003A7884" w:rsidRPr="003A7884">
        <w:rPr>
          <w:rFonts w:ascii="Times New Roman" w:hAnsi="Times New Roman" w:cs="Times New Roman"/>
          <w:sz w:val="28"/>
          <w:szCs w:val="28"/>
        </w:rPr>
        <w:t xml:space="preserve"> будущих патриотов страны. А любить можно только то, что хорошо знаешь.</w:t>
      </w:r>
    </w:p>
    <w:p w:rsidR="003A7884" w:rsidRPr="003A7884" w:rsidRDefault="003A7884" w:rsidP="00614B9F">
      <w:pPr>
        <w:spacing w:after="0"/>
        <w:ind w:firstLine="708"/>
        <w:jc w:val="both"/>
        <w:rPr>
          <w:rFonts w:ascii="Times New Roman" w:hAnsi="Times New Roman" w:cs="Times New Roman"/>
          <w:sz w:val="28"/>
          <w:szCs w:val="28"/>
        </w:rPr>
      </w:pPr>
      <w:r w:rsidRPr="003A7884">
        <w:rPr>
          <w:rFonts w:ascii="Times New Roman" w:hAnsi="Times New Roman" w:cs="Times New Roman"/>
          <w:sz w:val="28"/>
          <w:szCs w:val="28"/>
        </w:rPr>
        <w:t xml:space="preserve">Кроме того, в связи с </w:t>
      </w:r>
      <w:proofErr w:type="spellStart"/>
      <w:r w:rsidRPr="003A7884">
        <w:rPr>
          <w:rFonts w:ascii="Times New Roman" w:hAnsi="Times New Roman" w:cs="Times New Roman"/>
          <w:sz w:val="28"/>
          <w:szCs w:val="28"/>
        </w:rPr>
        <w:t>санкционным</w:t>
      </w:r>
      <w:proofErr w:type="spellEnd"/>
      <w:r w:rsidRPr="003A7884">
        <w:rPr>
          <w:rFonts w:ascii="Times New Roman" w:hAnsi="Times New Roman" w:cs="Times New Roman"/>
          <w:sz w:val="28"/>
          <w:szCs w:val="28"/>
        </w:rPr>
        <w:t xml:space="preserve"> давлением на нашу страну извне, внутри России активно развиваются наука, техника и производство, тем самым, определяя потребность современного общества в специалистах широкого профиля, владеющих системными и функциональными знаниями о мире, месте и роли в нём человека и обладающих творческим, системным стилем мышления.</w:t>
      </w:r>
    </w:p>
    <w:p w:rsidR="003A7884" w:rsidRPr="003A7884" w:rsidRDefault="003A7884" w:rsidP="00E625CB">
      <w:pPr>
        <w:spacing w:after="0"/>
        <w:ind w:firstLine="708"/>
        <w:jc w:val="both"/>
        <w:rPr>
          <w:rFonts w:ascii="Times New Roman" w:hAnsi="Times New Roman" w:cs="Times New Roman"/>
          <w:sz w:val="28"/>
          <w:szCs w:val="28"/>
        </w:rPr>
      </w:pPr>
      <w:r w:rsidRPr="003A7884">
        <w:rPr>
          <w:rFonts w:ascii="Times New Roman" w:hAnsi="Times New Roman" w:cs="Times New Roman"/>
          <w:sz w:val="28"/>
          <w:szCs w:val="28"/>
        </w:rPr>
        <w:t>Всё это в целом определило необходимость поиска новых, инновационных подходов к организации и управлению деятельностью учащегося в предметном обучении. Одним из таких подходов считается проблемно – интегративный подход обучению географии. Базисом для его разработки и научного обоснования послужила идея синтеза современных теорий развивающего обучения – и проблемного обучения.</w:t>
      </w:r>
    </w:p>
    <w:p w:rsidR="003A7884" w:rsidRPr="003A7884" w:rsidRDefault="003A7884" w:rsidP="00E625CB">
      <w:pPr>
        <w:spacing w:after="0"/>
        <w:ind w:firstLine="708"/>
        <w:jc w:val="both"/>
        <w:rPr>
          <w:rFonts w:ascii="Times New Roman" w:hAnsi="Times New Roman" w:cs="Times New Roman"/>
          <w:sz w:val="28"/>
          <w:szCs w:val="28"/>
        </w:rPr>
      </w:pPr>
      <w:r w:rsidRPr="003A7884">
        <w:rPr>
          <w:rFonts w:ascii="Times New Roman" w:hAnsi="Times New Roman" w:cs="Times New Roman"/>
          <w:sz w:val="28"/>
          <w:szCs w:val="28"/>
        </w:rPr>
        <w:t xml:space="preserve">Исходя из этого, под интегративным подходом к обучению мы понимаем особый тип взаимодействия учителя и ученика, при котором учитель организует и направляет самостоятельную поисковую деятельность учащегося на решение системы взаимосвязанных внутри – и </w:t>
      </w:r>
      <w:proofErr w:type="spellStart"/>
      <w:r w:rsidRPr="003A7884">
        <w:rPr>
          <w:rFonts w:ascii="Times New Roman" w:hAnsi="Times New Roman" w:cs="Times New Roman"/>
          <w:sz w:val="28"/>
          <w:szCs w:val="28"/>
        </w:rPr>
        <w:t>ме</w:t>
      </w:r>
      <w:r w:rsidR="00AD55F2">
        <w:rPr>
          <w:rFonts w:ascii="Times New Roman" w:hAnsi="Times New Roman" w:cs="Times New Roman"/>
          <w:sz w:val="28"/>
          <w:szCs w:val="28"/>
        </w:rPr>
        <w:t>та</w:t>
      </w:r>
      <w:r w:rsidRPr="003A7884">
        <w:rPr>
          <w:rFonts w:ascii="Times New Roman" w:hAnsi="Times New Roman" w:cs="Times New Roman"/>
          <w:sz w:val="28"/>
          <w:szCs w:val="28"/>
        </w:rPr>
        <w:t>предметных</w:t>
      </w:r>
      <w:proofErr w:type="spellEnd"/>
      <w:r w:rsidRPr="003A7884">
        <w:rPr>
          <w:rFonts w:ascii="Times New Roman" w:hAnsi="Times New Roman" w:cs="Times New Roman"/>
          <w:sz w:val="28"/>
          <w:szCs w:val="28"/>
        </w:rPr>
        <w:t xml:space="preserve"> учебных проблем в условиях целенаправленного обучения его процедурам выдвижения и доказательства истинности гипотез.</w:t>
      </w:r>
    </w:p>
    <w:p w:rsidR="003A7884" w:rsidRPr="003A7884" w:rsidRDefault="003A7884" w:rsidP="00E625CB">
      <w:pPr>
        <w:spacing w:after="0"/>
        <w:ind w:firstLine="708"/>
        <w:jc w:val="both"/>
        <w:rPr>
          <w:rFonts w:ascii="Times New Roman" w:hAnsi="Times New Roman" w:cs="Times New Roman"/>
          <w:sz w:val="28"/>
          <w:szCs w:val="28"/>
        </w:rPr>
      </w:pPr>
      <w:r w:rsidRPr="003A7884">
        <w:rPr>
          <w:rFonts w:ascii="Times New Roman" w:hAnsi="Times New Roman" w:cs="Times New Roman"/>
          <w:sz w:val="28"/>
          <w:szCs w:val="28"/>
        </w:rPr>
        <w:t>В условиях данного подхода ведущими становятся следующие принципы организации и функционирования процесса обучения:</w:t>
      </w:r>
    </w:p>
    <w:p w:rsidR="003A7884" w:rsidRPr="003A7884" w:rsidRDefault="003A7884" w:rsidP="00E625CB">
      <w:pPr>
        <w:spacing w:after="0"/>
        <w:ind w:firstLine="708"/>
        <w:jc w:val="both"/>
        <w:rPr>
          <w:rFonts w:ascii="Times New Roman" w:hAnsi="Times New Roman" w:cs="Times New Roman"/>
          <w:sz w:val="28"/>
          <w:szCs w:val="28"/>
        </w:rPr>
      </w:pPr>
      <w:r w:rsidRPr="003A7884">
        <w:rPr>
          <w:rFonts w:ascii="Times New Roman" w:hAnsi="Times New Roman" w:cs="Times New Roman"/>
          <w:sz w:val="28"/>
          <w:szCs w:val="28"/>
        </w:rPr>
        <w:t xml:space="preserve">- принцип </w:t>
      </w:r>
      <w:proofErr w:type="spellStart"/>
      <w:r w:rsidRPr="003A7884">
        <w:rPr>
          <w:rFonts w:ascii="Times New Roman" w:hAnsi="Times New Roman" w:cs="Times New Roman"/>
          <w:sz w:val="28"/>
          <w:szCs w:val="28"/>
        </w:rPr>
        <w:t>ме</w:t>
      </w:r>
      <w:r w:rsidR="00AD55F2">
        <w:rPr>
          <w:rFonts w:ascii="Times New Roman" w:hAnsi="Times New Roman" w:cs="Times New Roman"/>
          <w:sz w:val="28"/>
          <w:szCs w:val="28"/>
        </w:rPr>
        <w:t>та</w:t>
      </w:r>
      <w:r w:rsidRPr="003A7884">
        <w:rPr>
          <w:rFonts w:ascii="Times New Roman" w:hAnsi="Times New Roman" w:cs="Times New Roman"/>
          <w:sz w:val="28"/>
          <w:szCs w:val="28"/>
        </w:rPr>
        <w:t>предметной</w:t>
      </w:r>
      <w:proofErr w:type="spellEnd"/>
      <w:r w:rsidRPr="003A7884">
        <w:rPr>
          <w:rFonts w:ascii="Times New Roman" w:hAnsi="Times New Roman" w:cs="Times New Roman"/>
          <w:sz w:val="28"/>
          <w:szCs w:val="28"/>
        </w:rPr>
        <w:t xml:space="preserve"> интеграции, предполагающий систематическую и целенаправленную реализацию </w:t>
      </w:r>
      <w:proofErr w:type="spellStart"/>
      <w:r w:rsidRPr="003A7884">
        <w:rPr>
          <w:rFonts w:ascii="Times New Roman" w:hAnsi="Times New Roman" w:cs="Times New Roman"/>
          <w:sz w:val="28"/>
          <w:szCs w:val="28"/>
        </w:rPr>
        <w:t>ме</w:t>
      </w:r>
      <w:r w:rsidR="00AD55F2">
        <w:rPr>
          <w:rFonts w:ascii="Times New Roman" w:hAnsi="Times New Roman" w:cs="Times New Roman"/>
          <w:sz w:val="28"/>
          <w:szCs w:val="28"/>
        </w:rPr>
        <w:t>та</w:t>
      </w:r>
      <w:r w:rsidRPr="003A7884">
        <w:rPr>
          <w:rFonts w:ascii="Times New Roman" w:hAnsi="Times New Roman" w:cs="Times New Roman"/>
          <w:sz w:val="28"/>
          <w:szCs w:val="28"/>
        </w:rPr>
        <w:t>предметных</w:t>
      </w:r>
      <w:proofErr w:type="spellEnd"/>
      <w:r w:rsidRPr="003A7884">
        <w:rPr>
          <w:rFonts w:ascii="Times New Roman" w:hAnsi="Times New Roman" w:cs="Times New Roman"/>
          <w:sz w:val="28"/>
          <w:szCs w:val="28"/>
        </w:rPr>
        <w:t xml:space="preserve"> связей, как основного механизма интеграции знаний и способов действий в обучении географии, а также ведущего способа создания проблемных ситуаций, постановке и решения </w:t>
      </w:r>
      <w:proofErr w:type="spellStart"/>
      <w:r w:rsidRPr="003A7884">
        <w:rPr>
          <w:rFonts w:ascii="Times New Roman" w:hAnsi="Times New Roman" w:cs="Times New Roman"/>
          <w:sz w:val="28"/>
          <w:szCs w:val="28"/>
        </w:rPr>
        <w:t>ме</w:t>
      </w:r>
      <w:r w:rsidR="00AD55F2">
        <w:rPr>
          <w:rFonts w:ascii="Times New Roman" w:hAnsi="Times New Roman" w:cs="Times New Roman"/>
          <w:sz w:val="28"/>
          <w:szCs w:val="28"/>
        </w:rPr>
        <w:t>та</w:t>
      </w:r>
      <w:r w:rsidRPr="003A7884">
        <w:rPr>
          <w:rFonts w:ascii="Times New Roman" w:hAnsi="Times New Roman" w:cs="Times New Roman"/>
          <w:sz w:val="28"/>
          <w:szCs w:val="28"/>
        </w:rPr>
        <w:t>предметных</w:t>
      </w:r>
      <w:proofErr w:type="spellEnd"/>
      <w:r w:rsidRPr="003A7884">
        <w:rPr>
          <w:rFonts w:ascii="Times New Roman" w:hAnsi="Times New Roman" w:cs="Times New Roman"/>
          <w:sz w:val="28"/>
          <w:szCs w:val="28"/>
        </w:rPr>
        <w:t xml:space="preserve"> учебных проблем;</w:t>
      </w:r>
    </w:p>
    <w:p w:rsidR="003A7884" w:rsidRPr="003A7884" w:rsidRDefault="003A7884" w:rsidP="00E625CB">
      <w:pPr>
        <w:spacing w:after="0"/>
        <w:ind w:firstLine="708"/>
        <w:jc w:val="both"/>
        <w:rPr>
          <w:rFonts w:ascii="Times New Roman" w:hAnsi="Times New Roman" w:cs="Times New Roman"/>
          <w:sz w:val="28"/>
          <w:szCs w:val="28"/>
        </w:rPr>
      </w:pPr>
      <w:r w:rsidRPr="003A7884">
        <w:rPr>
          <w:rFonts w:ascii="Times New Roman" w:hAnsi="Times New Roman" w:cs="Times New Roman"/>
          <w:sz w:val="28"/>
          <w:szCs w:val="28"/>
        </w:rPr>
        <w:t xml:space="preserve">- принцип единства внутри - и </w:t>
      </w:r>
      <w:proofErr w:type="spellStart"/>
      <w:r w:rsidRPr="003A7884">
        <w:rPr>
          <w:rFonts w:ascii="Times New Roman" w:hAnsi="Times New Roman" w:cs="Times New Roman"/>
          <w:sz w:val="28"/>
          <w:szCs w:val="28"/>
        </w:rPr>
        <w:t>ме</w:t>
      </w:r>
      <w:r w:rsidR="00AD55F2">
        <w:rPr>
          <w:rFonts w:ascii="Times New Roman" w:hAnsi="Times New Roman" w:cs="Times New Roman"/>
          <w:sz w:val="28"/>
          <w:szCs w:val="28"/>
        </w:rPr>
        <w:t>та</w:t>
      </w:r>
      <w:r w:rsidRPr="003A7884">
        <w:rPr>
          <w:rFonts w:ascii="Times New Roman" w:hAnsi="Times New Roman" w:cs="Times New Roman"/>
          <w:sz w:val="28"/>
          <w:szCs w:val="28"/>
        </w:rPr>
        <w:t>предметной</w:t>
      </w:r>
      <w:proofErr w:type="spellEnd"/>
      <w:r w:rsidRPr="003A7884">
        <w:rPr>
          <w:rFonts w:ascii="Times New Roman" w:hAnsi="Times New Roman" w:cs="Times New Roman"/>
          <w:sz w:val="28"/>
          <w:szCs w:val="28"/>
        </w:rPr>
        <w:t xml:space="preserve"> интеграции знаний и способов действий, отражающий диалектическое единство и взаимосвязь внутри – и </w:t>
      </w:r>
      <w:proofErr w:type="spellStart"/>
      <w:r w:rsidRPr="003A7884">
        <w:rPr>
          <w:rFonts w:ascii="Times New Roman" w:hAnsi="Times New Roman" w:cs="Times New Roman"/>
          <w:sz w:val="28"/>
          <w:szCs w:val="28"/>
        </w:rPr>
        <w:t>ме</w:t>
      </w:r>
      <w:r w:rsidR="00AD55F2">
        <w:rPr>
          <w:rFonts w:ascii="Times New Roman" w:hAnsi="Times New Roman" w:cs="Times New Roman"/>
          <w:sz w:val="28"/>
          <w:szCs w:val="28"/>
        </w:rPr>
        <w:t>та</w:t>
      </w:r>
      <w:r w:rsidRPr="003A7884">
        <w:rPr>
          <w:rFonts w:ascii="Times New Roman" w:hAnsi="Times New Roman" w:cs="Times New Roman"/>
          <w:sz w:val="28"/>
          <w:szCs w:val="28"/>
        </w:rPr>
        <w:t>предметных</w:t>
      </w:r>
      <w:proofErr w:type="spellEnd"/>
      <w:r w:rsidRPr="003A7884">
        <w:rPr>
          <w:rFonts w:ascii="Times New Roman" w:hAnsi="Times New Roman" w:cs="Times New Roman"/>
          <w:sz w:val="28"/>
          <w:szCs w:val="28"/>
        </w:rPr>
        <w:t xml:space="preserve"> связей в обучении географии.</w:t>
      </w:r>
    </w:p>
    <w:p w:rsidR="003A7884" w:rsidRPr="003A7884" w:rsidRDefault="003A7884" w:rsidP="00E625CB">
      <w:pPr>
        <w:spacing w:after="0"/>
        <w:ind w:firstLine="708"/>
        <w:jc w:val="both"/>
        <w:rPr>
          <w:rFonts w:ascii="Times New Roman" w:hAnsi="Times New Roman" w:cs="Times New Roman"/>
          <w:sz w:val="28"/>
          <w:szCs w:val="28"/>
        </w:rPr>
      </w:pPr>
      <w:r w:rsidRPr="003A7884">
        <w:rPr>
          <w:rFonts w:ascii="Times New Roman" w:hAnsi="Times New Roman" w:cs="Times New Roman"/>
          <w:sz w:val="28"/>
          <w:szCs w:val="28"/>
        </w:rPr>
        <w:t>- принцип координации познавательной деятельности школьника в течени</w:t>
      </w:r>
      <w:proofErr w:type="gramStart"/>
      <w:r w:rsidRPr="003A7884">
        <w:rPr>
          <w:rFonts w:ascii="Times New Roman" w:hAnsi="Times New Roman" w:cs="Times New Roman"/>
          <w:sz w:val="28"/>
          <w:szCs w:val="28"/>
        </w:rPr>
        <w:t>и</w:t>
      </w:r>
      <w:proofErr w:type="gramEnd"/>
      <w:r w:rsidRPr="003A7884">
        <w:rPr>
          <w:rFonts w:ascii="Times New Roman" w:hAnsi="Times New Roman" w:cs="Times New Roman"/>
          <w:sz w:val="28"/>
          <w:szCs w:val="28"/>
        </w:rPr>
        <w:t xml:space="preserve"> каждого учебного года и её преемственность (</w:t>
      </w:r>
      <w:proofErr w:type="spellStart"/>
      <w:r w:rsidRPr="003A7884">
        <w:rPr>
          <w:rFonts w:ascii="Times New Roman" w:hAnsi="Times New Roman" w:cs="Times New Roman"/>
          <w:sz w:val="28"/>
          <w:szCs w:val="28"/>
        </w:rPr>
        <w:t>скоординированность</w:t>
      </w:r>
      <w:proofErr w:type="spellEnd"/>
      <w:r w:rsidRPr="003A7884">
        <w:rPr>
          <w:rFonts w:ascii="Times New Roman" w:hAnsi="Times New Roman" w:cs="Times New Roman"/>
          <w:sz w:val="28"/>
          <w:szCs w:val="28"/>
        </w:rPr>
        <w:t>) при переходе от одного года обучения к другому году обучения географии.</w:t>
      </w:r>
    </w:p>
    <w:p w:rsidR="003A7884" w:rsidRPr="003A7884" w:rsidRDefault="003A7884" w:rsidP="00E625CB">
      <w:pPr>
        <w:spacing w:after="0"/>
        <w:ind w:firstLine="708"/>
        <w:jc w:val="both"/>
        <w:rPr>
          <w:rFonts w:ascii="Times New Roman" w:hAnsi="Times New Roman" w:cs="Times New Roman"/>
          <w:sz w:val="28"/>
          <w:szCs w:val="28"/>
        </w:rPr>
      </w:pPr>
      <w:r w:rsidRPr="003A7884">
        <w:rPr>
          <w:rFonts w:ascii="Times New Roman" w:hAnsi="Times New Roman" w:cs="Times New Roman"/>
          <w:sz w:val="28"/>
          <w:szCs w:val="28"/>
        </w:rPr>
        <w:t xml:space="preserve">В условиях мирового демографического взрыва, сопровождающегося интенсификацией, расширением, углублением материального производства, актуализируется познание взаимодействия человека и природы на локальном, региональном, глобальном уровнях. Происходящая научно – техническая революция неотделима от географической картины мира, тенденций и </w:t>
      </w:r>
      <w:r w:rsidRPr="003A7884">
        <w:rPr>
          <w:rFonts w:ascii="Times New Roman" w:hAnsi="Times New Roman" w:cs="Times New Roman"/>
          <w:sz w:val="28"/>
          <w:szCs w:val="28"/>
        </w:rPr>
        <w:lastRenderedPageBreak/>
        <w:t>перспектив пространственно – временного взаимодействия общества и природы. В комплексном исследовании многообразия форм воздействия общества на природу, оптимизации использования природных ресурсов географическая информация играет важную роль.</w:t>
      </w:r>
    </w:p>
    <w:p w:rsidR="003A7884" w:rsidRPr="003A7884" w:rsidRDefault="003A7884" w:rsidP="00E625CB">
      <w:pPr>
        <w:spacing w:after="0"/>
        <w:ind w:firstLine="708"/>
        <w:jc w:val="both"/>
        <w:rPr>
          <w:rFonts w:ascii="Times New Roman" w:hAnsi="Times New Roman" w:cs="Times New Roman"/>
          <w:sz w:val="28"/>
          <w:szCs w:val="28"/>
        </w:rPr>
      </w:pPr>
      <w:r w:rsidRPr="003A7884">
        <w:rPr>
          <w:rFonts w:ascii="Times New Roman" w:hAnsi="Times New Roman" w:cs="Times New Roman"/>
          <w:sz w:val="28"/>
          <w:szCs w:val="28"/>
        </w:rPr>
        <w:t>Для современной географии как науки о суперсистеме «человек - хозяйство - окружающая среда» вместе с аналитическо-объяснительной усиливается её интегративная функция. Становится всё более очевидным, что развитие материального производства, познание глобальных проблем чело</w:t>
      </w:r>
      <w:r w:rsidR="00081771">
        <w:rPr>
          <w:rFonts w:ascii="Times New Roman" w:hAnsi="Times New Roman" w:cs="Times New Roman"/>
          <w:sz w:val="28"/>
          <w:szCs w:val="28"/>
        </w:rPr>
        <w:t>вечества (</w:t>
      </w:r>
      <w:r w:rsidRPr="003A7884">
        <w:rPr>
          <w:rFonts w:ascii="Times New Roman" w:hAnsi="Times New Roman" w:cs="Times New Roman"/>
          <w:sz w:val="28"/>
          <w:szCs w:val="28"/>
        </w:rPr>
        <w:t xml:space="preserve">экологическая, энергетическая, ресурсная и </w:t>
      </w:r>
      <w:r w:rsidR="005D0DD4">
        <w:rPr>
          <w:rFonts w:ascii="Times New Roman" w:hAnsi="Times New Roman" w:cs="Times New Roman"/>
          <w:sz w:val="28"/>
          <w:szCs w:val="28"/>
        </w:rPr>
        <w:t>др.</w:t>
      </w:r>
      <w:r w:rsidRPr="003A7884">
        <w:rPr>
          <w:rFonts w:ascii="Times New Roman" w:hAnsi="Times New Roman" w:cs="Times New Roman"/>
          <w:sz w:val="28"/>
          <w:szCs w:val="28"/>
        </w:rPr>
        <w:t xml:space="preserve">) зависят не только от вклада отдельных отраслей географической науки, но и от их междисциплинарного синтеза.  </w:t>
      </w:r>
    </w:p>
    <w:p w:rsidR="00811C28" w:rsidRDefault="003A7884" w:rsidP="005D0DD4">
      <w:pPr>
        <w:spacing w:after="0"/>
        <w:ind w:firstLine="708"/>
        <w:jc w:val="both"/>
        <w:rPr>
          <w:rFonts w:ascii="Times New Roman" w:hAnsi="Times New Roman" w:cs="Times New Roman"/>
          <w:sz w:val="28"/>
          <w:szCs w:val="28"/>
        </w:rPr>
      </w:pPr>
      <w:r w:rsidRPr="003A7884">
        <w:rPr>
          <w:rFonts w:ascii="Times New Roman" w:hAnsi="Times New Roman" w:cs="Times New Roman"/>
          <w:sz w:val="28"/>
          <w:szCs w:val="28"/>
        </w:rPr>
        <w:t xml:space="preserve">В условиях работы по ныне действующим программам </w:t>
      </w:r>
      <w:proofErr w:type="gramStart"/>
      <w:r w:rsidRPr="003A7884">
        <w:rPr>
          <w:rFonts w:ascii="Times New Roman" w:hAnsi="Times New Roman" w:cs="Times New Roman"/>
          <w:sz w:val="28"/>
          <w:szCs w:val="28"/>
        </w:rPr>
        <w:t>важное значение</w:t>
      </w:r>
      <w:proofErr w:type="gramEnd"/>
      <w:r w:rsidRPr="003A7884">
        <w:rPr>
          <w:rFonts w:ascii="Times New Roman" w:hAnsi="Times New Roman" w:cs="Times New Roman"/>
          <w:sz w:val="28"/>
          <w:szCs w:val="28"/>
        </w:rPr>
        <w:t xml:space="preserve"> уделяется </w:t>
      </w:r>
      <w:proofErr w:type="spellStart"/>
      <w:r w:rsidRPr="003A7884">
        <w:rPr>
          <w:rFonts w:ascii="Times New Roman" w:hAnsi="Times New Roman" w:cs="Times New Roman"/>
          <w:sz w:val="28"/>
          <w:szCs w:val="28"/>
        </w:rPr>
        <w:t>ме</w:t>
      </w:r>
      <w:r w:rsidR="00081771">
        <w:rPr>
          <w:rFonts w:ascii="Times New Roman" w:hAnsi="Times New Roman" w:cs="Times New Roman"/>
          <w:sz w:val="28"/>
          <w:szCs w:val="28"/>
        </w:rPr>
        <w:t>та</w:t>
      </w:r>
      <w:r w:rsidRPr="003A7884">
        <w:rPr>
          <w:rFonts w:ascii="Times New Roman" w:hAnsi="Times New Roman" w:cs="Times New Roman"/>
          <w:sz w:val="28"/>
          <w:szCs w:val="28"/>
        </w:rPr>
        <w:t>предметным</w:t>
      </w:r>
      <w:proofErr w:type="spellEnd"/>
      <w:r w:rsidRPr="003A7884">
        <w:rPr>
          <w:rFonts w:ascii="Times New Roman" w:hAnsi="Times New Roman" w:cs="Times New Roman"/>
          <w:sz w:val="28"/>
          <w:szCs w:val="28"/>
        </w:rPr>
        <w:t xml:space="preserve"> связям. Особенно это относится к связи курса географии с математикой, биологией, химией, экологией, информатикой, литературой, историей.</w:t>
      </w:r>
    </w:p>
    <w:p w:rsidR="00614B9F" w:rsidRDefault="00614B9F" w:rsidP="00614B9F">
      <w:pPr>
        <w:spacing w:after="0"/>
        <w:ind w:firstLine="708"/>
        <w:jc w:val="both"/>
        <w:rPr>
          <w:rFonts w:ascii="ProximaNova-Regular" w:hAnsi="ProximaNova-Regular"/>
          <w:color w:val="000000"/>
          <w:sz w:val="27"/>
          <w:szCs w:val="27"/>
          <w:shd w:val="clear" w:color="auto" w:fill="FFFFFF"/>
        </w:rPr>
      </w:pPr>
      <w:r>
        <w:rPr>
          <w:rFonts w:ascii="ProximaNova-Regular" w:hAnsi="ProximaNova-Regular"/>
          <w:color w:val="000000"/>
          <w:sz w:val="27"/>
          <w:szCs w:val="27"/>
          <w:shd w:val="clear" w:color="auto" w:fill="FFFFFF"/>
        </w:rPr>
        <w:t>Не обижайте детей готовыми формулами, формулы — пустота; обогатите их образами и картинами, на которых видны связующие нити. Не отягощайте детей мертвым грузом фактов; обучите их приемам и способам, которые помогут их постигать (Антуан де Сент-Экзюпери)</w:t>
      </w:r>
    </w:p>
    <w:p w:rsidR="00B128C9" w:rsidRDefault="00B128C9" w:rsidP="00B128C9">
      <w:pPr>
        <w:spacing w:after="0"/>
        <w:ind w:firstLine="708"/>
        <w:jc w:val="both"/>
        <w:rPr>
          <w:rFonts w:ascii="ProximaNova-Regular" w:hAnsi="ProximaNova-Regular"/>
          <w:b/>
          <w:color w:val="000000"/>
          <w:sz w:val="27"/>
          <w:szCs w:val="27"/>
          <w:shd w:val="clear" w:color="auto" w:fill="FFFFFF"/>
        </w:rPr>
      </w:pPr>
      <w:r w:rsidRPr="00B128C9">
        <w:rPr>
          <w:rFonts w:ascii="ProximaNova-Regular" w:hAnsi="ProximaNova-Regular"/>
          <w:b/>
          <w:color w:val="000000"/>
          <w:sz w:val="27"/>
          <w:szCs w:val="27"/>
          <w:shd w:val="clear" w:color="auto" w:fill="FFFFFF"/>
        </w:rPr>
        <w:t>География и литература.</w:t>
      </w:r>
    </w:p>
    <w:p w:rsidR="00C0510D" w:rsidRPr="00C0510D" w:rsidRDefault="00C0510D" w:rsidP="00C0510D">
      <w:pPr>
        <w:spacing w:after="0"/>
        <w:ind w:firstLine="708"/>
        <w:jc w:val="both"/>
        <w:rPr>
          <w:rFonts w:ascii="Times New Roman" w:hAnsi="Times New Roman" w:cs="Times New Roman"/>
          <w:color w:val="000000"/>
          <w:sz w:val="28"/>
          <w:szCs w:val="28"/>
          <w:shd w:val="clear" w:color="auto" w:fill="FFFFFF"/>
        </w:rPr>
      </w:pPr>
      <w:r w:rsidRPr="00C0510D">
        <w:rPr>
          <w:rFonts w:ascii="Times New Roman" w:hAnsi="Times New Roman" w:cs="Times New Roman"/>
          <w:color w:val="000000"/>
          <w:sz w:val="28"/>
          <w:szCs w:val="28"/>
          <w:shd w:val="clear" w:color="auto" w:fill="FFFFFF"/>
        </w:rPr>
        <w:t xml:space="preserve">Наиболее </w:t>
      </w:r>
      <w:r>
        <w:rPr>
          <w:rFonts w:ascii="Times New Roman" w:hAnsi="Times New Roman" w:cs="Times New Roman"/>
          <w:color w:val="000000"/>
          <w:sz w:val="28"/>
          <w:szCs w:val="28"/>
          <w:shd w:val="clear" w:color="auto" w:fill="FFFFFF"/>
        </w:rPr>
        <w:t xml:space="preserve">распространенная форма использования </w:t>
      </w:r>
      <w:proofErr w:type="spellStart"/>
      <w:r>
        <w:rPr>
          <w:rFonts w:ascii="Times New Roman" w:hAnsi="Times New Roman" w:cs="Times New Roman"/>
          <w:color w:val="000000"/>
          <w:sz w:val="28"/>
          <w:szCs w:val="28"/>
          <w:shd w:val="clear" w:color="auto" w:fill="FFFFFF"/>
        </w:rPr>
        <w:t>метапредметных</w:t>
      </w:r>
      <w:proofErr w:type="spellEnd"/>
      <w:r>
        <w:rPr>
          <w:rFonts w:ascii="Times New Roman" w:hAnsi="Times New Roman" w:cs="Times New Roman"/>
          <w:color w:val="000000"/>
          <w:sz w:val="28"/>
          <w:szCs w:val="28"/>
          <w:shd w:val="clear" w:color="auto" w:fill="FFFFFF"/>
        </w:rPr>
        <w:t xml:space="preserve"> связей на уроках географии с литературой выражается в описании объектов или явлений.</w:t>
      </w:r>
    </w:p>
    <w:p w:rsidR="00B128C9" w:rsidRPr="00B128C9" w:rsidRDefault="00B128C9" w:rsidP="00B128C9">
      <w:pPr>
        <w:spacing w:after="0"/>
        <w:ind w:firstLine="708"/>
        <w:jc w:val="both"/>
        <w:rPr>
          <w:rFonts w:ascii="ProximaNova-Regular" w:hAnsi="ProximaNova-Regular"/>
          <w:color w:val="000000"/>
          <w:sz w:val="27"/>
          <w:szCs w:val="27"/>
          <w:shd w:val="clear" w:color="auto" w:fill="FFFFFF"/>
        </w:rPr>
      </w:pPr>
      <w:r w:rsidRPr="00B128C9">
        <w:rPr>
          <w:rFonts w:ascii="ProximaNova-Regular" w:hAnsi="ProximaNova-Regular"/>
          <w:color w:val="000000"/>
          <w:sz w:val="27"/>
          <w:szCs w:val="27"/>
          <w:shd w:val="clear" w:color="auto" w:fill="FFFFFF"/>
        </w:rPr>
        <w:t>В течени</w:t>
      </w:r>
      <w:proofErr w:type="gramStart"/>
      <w:r w:rsidRPr="00B128C9">
        <w:rPr>
          <w:rFonts w:ascii="ProximaNova-Regular" w:hAnsi="ProximaNova-Regular"/>
          <w:color w:val="000000"/>
          <w:sz w:val="27"/>
          <w:szCs w:val="27"/>
          <w:shd w:val="clear" w:color="auto" w:fill="FFFFFF"/>
        </w:rPr>
        <w:t>и</w:t>
      </w:r>
      <w:proofErr w:type="gramEnd"/>
      <w:r w:rsidRPr="00B128C9">
        <w:rPr>
          <w:rFonts w:ascii="ProximaNova-Regular" w:hAnsi="ProximaNova-Regular"/>
          <w:color w:val="000000"/>
          <w:sz w:val="27"/>
          <w:szCs w:val="27"/>
          <w:shd w:val="clear" w:color="auto" w:fill="FFFFFF"/>
        </w:rPr>
        <w:t xml:space="preserve"> многих лет в преподавании географии проводятся мероприятия в стихотворной форме, придумываются загадки, порой дети сами придумывают стихотворения о природе. Например, в восьмом классе при изучении темы «Развитие форм рельефа в результате действия внешних процессов» можно использовать следующие стихотворения.</w:t>
      </w:r>
    </w:p>
    <w:p w:rsidR="00B128C9" w:rsidRPr="00B128C9" w:rsidRDefault="00B128C9" w:rsidP="00B128C9">
      <w:pPr>
        <w:spacing w:after="0"/>
        <w:ind w:firstLine="708"/>
        <w:jc w:val="both"/>
        <w:rPr>
          <w:rFonts w:ascii="ProximaNova-Regular" w:hAnsi="ProximaNova-Regular"/>
          <w:color w:val="000000"/>
          <w:sz w:val="27"/>
          <w:szCs w:val="27"/>
          <w:shd w:val="clear" w:color="auto" w:fill="FFFFFF"/>
        </w:rPr>
      </w:pPr>
      <w:r w:rsidRPr="00B128C9">
        <w:rPr>
          <w:rFonts w:ascii="ProximaNova-Regular" w:hAnsi="ProximaNova-Regular"/>
          <w:color w:val="000000"/>
          <w:sz w:val="27"/>
          <w:szCs w:val="27"/>
          <w:shd w:val="clear" w:color="auto" w:fill="FFFFFF"/>
        </w:rPr>
        <w:t>При формировании представления о понятии «выветривание»:</w:t>
      </w:r>
    </w:p>
    <w:p w:rsidR="00B128C9" w:rsidRPr="000B0871" w:rsidRDefault="00B128C9" w:rsidP="00B128C9">
      <w:pPr>
        <w:spacing w:after="0"/>
        <w:ind w:firstLine="708"/>
        <w:jc w:val="both"/>
        <w:rPr>
          <w:rFonts w:ascii="ProximaNova-Regular" w:hAnsi="ProximaNova-Regular"/>
          <w:i/>
          <w:color w:val="000000"/>
          <w:sz w:val="27"/>
          <w:szCs w:val="27"/>
          <w:shd w:val="clear" w:color="auto" w:fill="FFFFFF"/>
        </w:rPr>
      </w:pPr>
      <w:r w:rsidRPr="000B0871">
        <w:rPr>
          <w:rFonts w:ascii="ProximaNova-Regular" w:hAnsi="ProximaNova-Regular"/>
          <w:i/>
          <w:color w:val="000000"/>
          <w:sz w:val="27"/>
          <w:szCs w:val="27"/>
          <w:shd w:val="clear" w:color="auto" w:fill="FFFFFF"/>
        </w:rPr>
        <w:t>Солнце жарко припекает</w:t>
      </w:r>
    </w:p>
    <w:p w:rsidR="00B128C9" w:rsidRPr="000B0871" w:rsidRDefault="00B128C9" w:rsidP="00B128C9">
      <w:pPr>
        <w:spacing w:after="0"/>
        <w:ind w:firstLine="708"/>
        <w:jc w:val="both"/>
        <w:rPr>
          <w:rFonts w:ascii="ProximaNova-Regular" w:hAnsi="ProximaNova-Regular"/>
          <w:i/>
          <w:color w:val="000000"/>
          <w:sz w:val="27"/>
          <w:szCs w:val="27"/>
          <w:shd w:val="clear" w:color="auto" w:fill="FFFFFF"/>
        </w:rPr>
      </w:pPr>
      <w:r w:rsidRPr="000B0871">
        <w:rPr>
          <w:rFonts w:ascii="ProximaNova-Regular" w:hAnsi="ProximaNova-Regular"/>
          <w:i/>
          <w:color w:val="000000"/>
          <w:sz w:val="27"/>
          <w:szCs w:val="27"/>
          <w:shd w:val="clear" w:color="auto" w:fill="FFFFFF"/>
        </w:rPr>
        <w:t>И породы нагревает,</w:t>
      </w:r>
    </w:p>
    <w:p w:rsidR="00B128C9" w:rsidRPr="000B0871" w:rsidRDefault="00B128C9" w:rsidP="00B128C9">
      <w:pPr>
        <w:spacing w:after="0"/>
        <w:ind w:firstLine="708"/>
        <w:jc w:val="both"/>
        <w:rPr>
          <w:rFonts w:ascii="ProximaNova-Regular" w:hAnsi="ProximaNova-Regular"/>
          <w:i/>
          <w:color w:val="000000"/>
          <w:sz w:val="27"/>
          <w:szCs w:val="27"/>
          <w:shd w:val="clear" w:color="auto" w:fill="FFFFFF"/>
        </w:rPr>
      </w:pPr>
      <w:r w:rsidRPr="000B0871">
        <w:rPr>
          <w:rFonts w:ascii="ProximaNova-Regular" w:hAnsi="ProximaNova-Regular"/>
          <w:i/>
          <w:color w:val="000000"/>
          <w:sz w:val="27"/>
          <w:szCs w:val="27"/>
          <w:shd w:val="clear" w:color="auto" w:fill="FFFFFF"/>
        </w:rPr>
        <w:t>А потом мороз ударит,</w:t>
      </w:r>
    </w:p>
    <w:p w:rsidR="00B128C9" w:rsidRPr="000B0871" w:rsidRDefault="00B128C9" w:rsidP="00B128C9">
      <w:pPr>
        <w:spacing w:after="0"/>
        <w:ind w:firstLine="708"/>
        <w:jc w:val="both"/>
        <w:rPr>
          <w:rFonts w:ascii="ProximaNova-Regular" w:hAnsi="ProximaNova-Regular"/>
          <w:i/>
          <w:color w:val="000000"/>
          <w:sz w:val="27"/>
          <w:szCs w:val="27"/>
          <w:shd w:val="clear" w:color="auto" w:fill="FFFFFF"/>
        </w:rPr>
      </w:pPr>
      <w:r w:rsidRPr="000B0871">
        <w:rPr>
          <w:rFonts w:ascii="ProximaNova-Regular" w:hAnsi="ProximaNova-Regular"/>
          <w:i/>
          <w:color w:val="000000"/>
          <w:sz w:val="27"/>
          <w:szCs w:val="27"/>
          <w:shd w:val="clear" w:color="auto" w:fill="FFFFFF"/>
        </w:rPr>
        <w:t>И породы остывают.</w:t>
      </w:r>
    </w:p>
    <w:p w:rsidR="00B128C9" w:rsidRPr="000B0871" w:rsidRDefault="00B128C9" w:rsidP="00B128C9">
      <w:pPr>
        <w:spacing w:after="0"/>
        <w:ind w:firstLine="708"/>
        <w:jc w:val="both"/>
        <w:rPr>
          <w:rFonts w:ascii="ProximaNova-Regular" w:hAnsi="ProximaNova-Regular"/>
          <w:i/>
          <w:color w:val="000000"/>
          <w:sz w:val="27"/>
          <w:szCs w:val="27"/>
          <w:shd w:val="clear" w:color="auto" w:fill="FFFFFF"/>
        </w:rPr>
      </w:pPr>
      <w:r w:rsidRPr="000B0871">
        <w:rPr>
          <w:rFonts w:ascii="ProximaNova-Regular" w:hAnsi="ProximaNova-Regular"/>
          <w:i/>
          <w:color w:val="000000"/>
          <w:sz w:val="27"/>
          <w:szCs w:val="27"/>
          <w:shd w:val="clear" w:color="auto" w:fill="FFFFFF"/>
        </w:rPr>
        <w:t>Так всё время день за днём</w:t>
      </w:r>
    </w:p>
    <w:p w:rsidR="00B128C9" w:rsidRPr="000B0871" w:rsidRDefault="00B128C9" w:rsidP="00B128C9">
      <w:pPr>
        <w:spacing w:after="0"/>
        <w:ind w:firstLine="708"/>
        <w:jc w:val="both"/>
        <w:rPr>
          <w:rFonts w:ascii="ProximaNova-Regular" w:hAnsi="ProximaNova-Regular"/>
          <w:i/>
          <w:color w:val="000000"/>
          <w:sz w:val="27"/>
          <w:szCs w:val="27"/>
          <w:shd w:val="clear" w:color="auto" w:fill="FFFFFF"/>
        </w:rPr>
      </w:pPr>
      <w:r w:rsidRPr="000B0871">
        <w:rPr>
          <w:rFonts w:ascii="ProximaNova-Regular" w:hAnsi="ProximaNova-Regular"/>
          <w:i/>
          <w:color w:val="000000"/>
          <w:sz w:val="27"/>
          <w:szCs w:val="27"/>
          <w:shd w:val="clear" w:color="auto" w:fill="FFFFFF"/>
        </w:rPr>
        <w:t>К разрушению идём</w:t>
      </w:r>
    </w:p>
    <w:p w:rsidR="00B128C9" w:rsidRPr="000B0871" w:rsidRDefault="00B128C9" w:rsidP="00B128C9">
      <w:pPr>
        <w:spacing w:after="0"/>
        <w:ind w:firstLine="708"/>
        <w:jc w:val="both"/>
        <w:rPr>
          <w:rFonts w:ascii="ProximaNova-Regular" w:hAnsi="ProximaNova-Regular"/>
          <w:i/>
          <w:color w:val="000000"/>
          <w:sz w:val="27"/>
          <w:szCs w:val="27"/>
          <w:shd w:val="clear" w:color="auto" w:fill="FFFFFF"/>
        </w:rPr>
      </w:pPr>
      <w:r w:rsidRPr="000B0871">
        <w:rPr>
          <w:rFonts w:ascii="ProximaNova-Regular" w:hAnsi="ProximaNova-Regular"/>
          <w:i/>
          <w:color w:val="000000"/>
          <w:sz w:val="27"/>
          <w:szCs w:val="27"/>
          <w:shd w:val="clear" w:color="auto" w:fill="FFFFFF"/>
        </w:rPr>
        <w:t>Камень точит и вода, уж поверьте, господа,</w:t>
      </w:r>
    </w:p>
    <w:p w:rsidR="00B128C9" w:rsidRDefault="00B128C9" w:rsidP="00B128C9">
      <w:pPr>
        <w:spacing w:after="0"/>
        <w:ind w:firstLine="708"/>
        <w:jc w:val="both"/>
        <w:rPr>
          <w:rFonts w:ascii="ProximaNova-Regular" w:hAnsi="ProximaNova-Regular"/>
          <w:i/>
          <w:color w:val="000000"/>
          <w:sz w:val="27"/>
          <w:szCs w:val="27"/>
          <w:shd w:val="clear" w:color="auto" w:fill="FFFFFF"/>
        </w:rPr>
      </w:pPr>
      <w:r w:rsidRPr="000B0871">
        <w:rPr>
          <w:rFonts w:ascii="ProximaNova-Regular" w:hAnsi="ProximaNova-Regular"/>
          <w:i/>
          <w:color w:val="000000"/>
          <w:sz w:val="27"/>
          <w:szCs w:val="27"/>
          <w:shd w:val="clear" w:color="auto" w:fill="FFFFFF"/>
        </w:rPr>
        <w:t>Много лет может пройти, гор не станет на пути.</w:t>
      </w:r>
    </w:p>
    <w:p w:rsidR="000B0871" w:rsidRPr="000B0871" w:rsidRDefault="000B0871" w:rsidP="00B128C9">
      <w:pPr>
        <w:spacing w:after="0"/>
        <w:ind w:firstLine="708"/>
        <w:jc w:val="both"/>
        <w:rPr>
          <w:rFonts w:ascii="ProximaNova-Regular" w:hAnsi="ProximaNova-Regular"/>
          <w:i/>
          <w:color w:val="000000"/>
          <w:sz w:val="27"/>
          <w:szCs w:val="27"/>
          <w:shd w:val="clear" w:color="auto" w:fill="FFFFFF"/>
        </w:rPr>
      </w:pPr>
    </w:p>
    <w:p w:rsidR="00B128C9" w:rsidRPr="00B128C9" w:rsidRDefault="00B128C9" w:rsidP="00B128C9">
      <w:pPr>
        <w:spacing w:after="0"/>
        <w:ind w:firstLine="708"/>
        <w:jc w:val="both"/>
        <w:rPr>
          <w:rFonts w:ascii="ProximaNova-Regular" w:hAnsi="ProximaNova-Regular"/>
          <w:color w:val="000000"/>
          <w:sz w:val="27"/>
          <w:szCs w:val="27"/>
          <w:shd w:val="clear" w:color="auto" w:fill="FFFFFF"/>
        </w:rPr>
      </w:pPr>
      <w:r w:rsidRPr="00B128C9">
        <w:rPr>
          <w:rFonts w:ascii="ProximaNova-Regular" w:hAnsi="ProximaNova-Regular"/>
          <w:color w:val="000000"/>
          <w:sz w:val="27"/>
          <w:szCs w:val="27"/>
          <w:shd w:val="clear" w:color="auto" w:fill="FFFFFF"/>
        </w:rPr>
        <w:t>При формировании представлений о деятельности человека:</w:t>
      </w:r>
    </w:p>
    <w:p w:rsidR="00B128C9" w:rsidRPr="000B0871" w:rsidRDefault="00B128C9" w:rsidP="00B128C9">
      <w:pPr>
        <w:spacing w:after="0"/>
        <w:ind w:firstLine="708"/>
        <w:jc w:val="both"/>
        <w:rPr>
          <w:rFonts w:ascii="ProximaNova-Regular" w:hAnsi="ProximaNova-Regular"/>
          <w:i/>
          <w:color w:val="000000"/>
          <w:sz w:val="27"/>
          <w:szCs w:val="27"/>
          <w:shd w:val="clear" w:color="auto" w:fill="FFFFFF"/>
        </w:rPr>
      </w:pPr>
      <w:r w:rsidRPr="000B0871">
        <w:rPr>
          <w:rFonts w:ascii="ProximaNova-Regular" w:hAnsi="ProximaNova-Regular"/>
          <w:i/>
          <w:color w:val="000000"/>
          <w:sz w:val="27"/>
          <w:szCs w:val="27"/>
          <w:shd w:val="clear" w:color="auto" w:fill="FFFFFF"/>
        </w:rPr>
        <w:lastRenderedPageBreak/>
        <w:t>Человек – твоё влиянье на природу велико,</w:t>
      </w:r>
    </w:p>
    <w:p w:rsidR="00B128C9" w:rsidRPr="000B0871" w:rsidRDefault="00B128C9" w:rsidP="00B128C9">
      <w:pPr>
        <w:spacing w:after="0"/>
        <w:ind w:firstLine="708"/>
        <w:jc w:val="both"/>
        <w:rPr>
          <w:rFonts w:ascii="ProximaNova-Regular" w:hAnsi="ProximaNova-Regular"/>
          <w:i/>
          <w:color w:val="000000"/>
          <w:sz w:val="27"/>
          <w:szCs w:val="27"/>
          <w:shd w:val="clear" w:color="auto" w:fill="FFFFFF"/>
        </w:rPr>
      </w:pPr>
      <w:r w:rsidRPr="000B0871">
        <w:rPr>
          <w:rFonts w:ascii="ProximaNova-Regular" w:hAnsi="ProximaNova-Regular"/>
          <w:i/>
          <w:color w:val="000000"/>
          <w:sz w:val="27"/>
          <w:szCs w:val="27"/>
          <w:shd w:val="clear" w:color="auto" w:fill="FFFFFF"/>
        </w:rPr>
        <w:t>Но в своих благих деяньях нужно видеть далеко.</w:t>
      </w:r>
    </w:p>
    <w:p w:rsidR="00B128C9" w:rsidRPr="000B0871" w:rsidRDefault="00B128C9" w:rsidP="00B128C9">
      <w:pPr>
        <w:spacing w:after="0"/>
        <w:ind w:firstLine="708"/>
        <w:jc w:val="both"/>
        <w:rPr>
          <w:rFonts w:ascii="ProximaNova-Regular" w:hAnsi="ProximaNova-Regular"/>
          <w:i/>
          <w:color w:val="000000"/>
          <w:sz w:val="27"/>
          <w:szCs w:val="27"/>
          <w:shd w:val="clear" w:color="auto" w:fill="FFFFFF"/>
        </w:rPr>
      </w:pPr>
      <w:r w:rsidRPr="000B0871">
        <w:rPr>
          <w:rFonts w:ascii="ProximaNova-Regular" w:hAnsi="ProximaNova-Regular"/>
          <w:i/>
          <w:color w:val="000000"/>
          <w:sz w:val="27"/>
          <w:szCs w:val="27"/>
          <w:shd w:val="clear" w:color="auto" w:fill="FFFFFF"/>
        </w:rPr>
        <w:t>Раскопал ли котлован или ты прорыл канал,</w:t>
      </w:r>
    </w:p>
    <w:p w:rsidR="00B128C9" w:rsidRPr="000B0871" w:rsidRDefault="00B128C9" w:rsidP="00B128C9">
      <w:pPr>
        <w:spacing w:after="0"/>
        <w:ind w:firstLine="708"/>
        <w:jc w:val="both"/>
        <w:rPr>
          <w:rFonts w:ascii="ProximaNova-Regular" w:hAnsi="ProximaNova-Regular"/>
          <w:i/>
          <w:color w:val="000000"/>
          <w:sz w:val="27"/>
          <w:szCs w:val="27"/>
          <w:shd w:val="clear" w:color="auto" w:fill="FFFFFF"/>
        </w:rPr>
      </w:pPr>
      <w:r w:rsidRPr="000B0871">
        <w:rPr>
          <w:rFonts w:ascii="ProximaNova-Regular" w:hAnsi="ProximaNova-Regular"/>
          <w:i/>
          <w:color w:val="000000"/>
          <w:sz w:val="27"/>
          <w:szCs w:val="27"/>
          <w:shd w:val="clear" w:color="auto" w:fill="FFFFFF"/>
        </w:rPr>
        <w:t>Распахал земли участок или трассу проложил,</w:t>
      </w:r>
    </w:p>
    <w:p w:rsidR="00B128C9" w:rsidRPr="000B0871" w:rsidRDefault="00B128C9" w:rsidP="00B128C9">
      <w:pPr>
        <w:spacing w:after="0"/>
        <w:ind w:firstLine="708"/>
        <w:jc w:val="both"/>
        <w:rPr>
          <w:rFonts w:ascii="ProximaNova-Regular" w:hAnsi="ProximaNova-Regular"/>
          <w:i/>
          <w:color w:val="000000"/>
          <w:sz w:val="27"/>
          <w:szCs w:val="27"/>
          <w:shd w:val="clear" w:color="auto" w:fill="FFFFFF"/>
        </w:rPr>
      </w:pPr>
      <w:r w:rsidRPr="000B0871">
        <w:rPr>
          <w:rFonts w:ascii="ProximaNova-Regular" w:hAnsi="ProximaNova-Regular"/>
          <w:i/>
          <w:color w:val="000000"/>
          <w:sz w:val="27"/>
          <w:szCs w:val="27"/>
          <w:shd w:val="clear" w:color="auto" w:fill="FFFFFF"/>
        </w:rPr>
        <w:t>Ты подумай: «А природе я ничем не навредил?»</w:t>
      </w:r>
    </w:p>
    <w:p w:rsidR="00B128C9" w:rsidRPr="000B0871" w:rsidRDefault="00B128C9" w:rsidP="00B128C9">
      <w:pPr>
        <w:spacing w:after="0"/>
        <w:ind w:firstLine="708"/>
        <w:jc w:val="both"/>
        <w:rPr>
          <w:rFonts w:ascii="ProximaNova-Regular" w:hAnsi="ProximaNova-Regular"/>
          <w:i/>
          <w:color w:val="000000"/>
          <w:sz w:val="27"/>
          <w:szCs w:val="27"/>
          <w:shd w:val="clear" w:color="auto" w:fill="FFFFFF"/>
        </w:rPr>
      </w:pPr>
      <w:r w:rsidRPr="000B0871">
        <w:rPr>
          <w:rFonts w:ascii="ProximaNova-Regular" w:hAnsi="ProximaNova-Regular"/>
          <w:i/>
          <w:color w:val="000000"/>
          <w:sz w:val="27"/>
          <w:szCs w:val="27"/>
          <w:shd w:val="clear" w:color="auto" w:fill="FFFFFF"/>
        </w:rPr>
        <w:t>Да, рельеф он не живой и не чувствует он боль,</w:t>
      </w:r>
    </w:p>
    <w:p w:rsidR="00B128C9" w:rsidRPr="000B0871" w:rsidRDefault="00B128C9" w:rsidP="00B128C9">
      <w:pPr>
        <w:spacing w:after="0"/>
        <w:ind w:firstLine="708"/>
        <w:jc w:val="both"/>
        <w:rPr>
          <w:rFonts w:ascii="ProximaNova-Regular" w:hAnsi="ProximaNova-Regular"/>
          <w:i/>
          <w:color w:val="000000"/>
          <w:sz w:val="27"/>
          <w:szCs w:val="27"/>
          <w:shd w:val="clear" w:color="auto" w:fill="FFFFFF"/>
        </w:rPr>
      </w:pPr>
      <w:r w:rsidRPr="000B0871">
        <w:rPr>
          <w:rFonts w:ascii="ProximaNova-Regular" w:hAnsi="ProximaNova-Regular"/>
          <w:i/>
          <w:color w:val="000000"/>
          <w:sz w:val="27"/>
          <w:szCs w:val="27"/>
          <w:shd w:val="clear" w:color="auto" w:fill="FFFFFF"/>
        </w:rPr>
        <w:t>Но на нём ведь почва есть, и трава, и чудо – лес.</w:t>
      </w:r>
    </w:p>
    <w:p w:rsidR="00B128C9" w:rsidRPr="000B0871" w:rsidRDefault="00B128C9" w:rsidP="00B128C9">
      <w:pPr>
        <w:spacing w:after="0"/>
        <w:ind w:firstLine="708"/>
        <w:jc w:val="both"/>
        <w:rPr>
          <w:rFonts w:ascii="ProximaNova-Regular" w:hAnsi="ProximaNova-Regular"/>
          <w:i/>
          <w:color w:val="000000"/>
          <w:sz w:val="27"/>
          <w:szCs w:val="27"/>
          <w:shd w:val="clear" w:color="auto" w:fill="FFFFFF"/>
        </w:rPr>
      </w:pPr>
      <w:r w:rsidRPr="000B0871">
        <w:rPr>
          <w:rFonts w:ascii="ProximaNova-Regular" w:hAnsi="ProximaNova-Regular"/>
          <w:i/>
          <w:color w:val="000000"/>
          <w:sz w:val="27"/>
          <w:szCs w:val="27"/>
          <w:shd w:val="clear" w:color="auto" w:fill="FFFFFF"/>
        </w:rPr>
        <w:t>Ведь прекраснейший пейзаж – он всегда волнует нас.</w:t>
      </w:r>
    </w:p>
    <w:p w:rsidR="00B128C9" w:rsidRPr="000B0871" w:rsidRDefault="00B128C9" w:rsidP="00B128C9">
      <w:pPr>
        <w:spacing w:after="0"/>
        <w:ind w:firstLine="708"/>
        <w:jc w:val="both"/>
        <w:rPr>
          <w:rFonts w:ascii="ProximaNova-Regular" w:hAnsi="ProximaNova-Regular"/>
          <w:i/>
          <w:color w:val="000000"/>
          <w:sz w:val="27"/>
          <w:szCs w:val="27"/>
          <w:shd w:val="clear" w:color="auto" w:fill="FFFFFF"/>
        </w:rPr>
      </w:pPr>
      <w:r w:rsidRPr="000B0871">
        <w:rPr>
          <w:rFonts w:ascii="ProximaNova-Regular" w:hAnsi="ProximaNova-Regular"/>
          <w:i/>
          <w:color w:val="000000"/>
          <w:sz w:val="27"/>
          <w:szCs w:val="27"/>
          <w:shd w:val="clear" w:color="auto" w:fill="FFFFFF"/>
        </w:rPr>
        <w:t>Человек – ты весь в делах и тебе не ведом страх</w:t>
      </w:r>
    </w:p>
    <w:p w:rsidR="00B128C9" w:rsidRPr="000B0871" w:rsidRDefault="00B128C9" w:rsidP="00B128C9">
      <w:pPr>
        <w:spacing w:after="0"/>
        <w:ind w:firstLine="708"/>
        <w:jc w:val="both"/>
        <w:rPr>
          <w:rFonts w:ascii="ProximaNova-Regular" w:hAnsi="ProximaNova-Regular"/>
          <w:i/>
          <w:color w:val="000000"/>
          <w:sz w:val="27"/>
          <w:szCs w:val="27"/>
          <w:shd w:val="clear" w:color="auto" w:fill="FFFFFF"/>
        </w:rPr>
      </w:pPr>
      <w:r w:rsidRPr="000B0871">
        <w:rPr>
          <w:rFonts w:ascii="ProximaNova-Regular" w:hAnsi="ProximaNova-Regular"/>
          <w:i/>
          <w:color w:val="000000"/>
          <w:sz w:val="27"/>
          <w:szCs w:val="27"/>
          <w:shd w:val="clear" w:color="auto" w:fill="FFFFFF"/>
        </w:rPr>
        <w:t>За последствия творений не обдуманных подчас.</w:t>
      </w:r>
    </w:p>
    <w:p w:rsidR="00B128C9" w:rsidRPr="000B0871" w:rsidRDefault="00B128C9" w:rsidP="00B128C9">
      <w:pPr>
        <w:spacing w:after="0"/>
        <w:ind w:firstLine="708"/>
        <w:jc w:val="both"/>
        <w:rPr>
          <w:rFonts w:ascii="ProximaNova-Regular" w:hAnsi="ProximaNova-Regular"/>
          <w:i/>
          <w:color w:val="000000"/>
          <w:sz w:val="27"/>
          <w:szCs w:val="27"/>
          <w:shd w:val="clear" w:color="auto" w:fill="FFFFFF"/>
        </w:rPr>
      </w:pPr>
      <w:r w:rsidRPr="000B0871">
        <w:rPr>
          <w:rFonts w:ascii="ProximaNova-Regular" w:hAnsi="ProximaNova-Regular"/>
          <w:i/>
          <w:color w:val="000000"/>
          <w:sz w:val="27"/>
          <w:szCs w:val="27"/>
          <w:shd w:val="clear" w:color="auto" w:fill="FFFFFF"/>
        </w:rPr>
        <w:t>Подожди, остановись! За природу ты борись.</w:t>
      </w:r>
    </w:p>
    <w:p w:rsidR="00B128C9" w:rsidRDefault="00B128C9" w:rsidP="00B128C9">
      <w:pPr>
        <w:spacing w:after="0"/>
        <w:ind w:firstLine="708"/>
        <w:jc w:val="both"/>
        <w:rPr>
          <w:rFonts w:ascii="ProximaNova-Regular" w:hAnsi="ProximaNova-Regular"/>
          <w:i/>
          <w:color w:val="000000"/>
          <w:sz w:val="27"/>
          <w:szCs w:val="27"/>
          <w:shd w:val="clear" w:color="auto" w:fill="FFFFFF"/>
        </w:rPr>
      </w:pPr>
      <w:r w:rsidRPr="000B0871">
        <w:rPr>
          <w:rFonts w:ascii="ProximaNova-Regular" w:hAnsi="ProximaNova-Regular"/>
          <w:i/>
          <w:color w:val="000000"/>
          <w:sz w:val="27"/>
          <w:szCs w:val="27"/>
          <w:shd w:val="clear" w:color="auto" w:fill="FFFFFF"/>
        </w:rPr>
        <w:t>Ведь природа – это всё, без природы – ты ничто.</w:t>
      </w:r>
    </w:p>
    <w:p w:rsidR="00046F9B" w:rsidRDefault="00046F9B" w:rsidP="00B128C9">
      <w:pPr>
        <w:spacing w:after="0"/>
        <w:ind w:firstLine="708"/>
        <w:jc w:val="both"/>
        <w:rPr>
          <w:rFonts w:ascii="ProximaNova-Regular" w:hAnsi="ProximaNova-Regular"/>
          <w:color w:val="000000"/>
          <w:sz w:val="27"/>
          <w:szCs w:val="27"/>
          <w:shd w:val="clear" w:color="auto" w:fill="FFFFFF"/>
        </w:rPr>
      </w:pPr>
    </w:p>
    <w:p w:rsidR="00046F9B" w:rsidRDefault="00046F9B" w:rsidP="00B128C9">
      <w:pPr>
        <w:spacing w:after="0"/>
        <w:ind w:firstLine="708"/>
        <w:jc w:val="both"/>
        <w:rPr>
          <w:rFonts w:ascii="ProximaNova-Regular" w:hAnsi="ProximaNova-Regular"/>
          <w:color w:val="000000"/>
          <w:sz w:val="27"/>
          <w:szCs w:val="27"/>
          <w:shd w:val="clear" w:color="auto" w:fill="FFFFFF"/>
        </w:rPr>
      </w:pPr>
      <w:r>
        <w:rPr>
          <w:rFonts w:ascii="ProximaNova-Regular" w:hAnsi="ProximaNova-Regular"/>
          <w:color w:val="000000"/>
          <w:sz w:val="27"/>
          <w:szCs w:val="27"/>
          <w:shd w:val="clear" w:color="auto" w:fill="FFFFFF"/>
        </w:rPr>
        <w:t>Использование художественной литературы на уроках географии активизирует внимание учащихся, положительно влияет на их эмоциональную сферу, воспитывает чувства любви и гордости к Отечеству, формирует стремление защищать природные богатства от разрушительной деятельности человека.</w:t>
      </w:r>
    </w:p>
    <w:p w:rsidR="00475092" w:rsidRDefault="00475092" w:rsidP="00B128C9">
      <w:pPr>
        <w:spacing w:after="0"/>
        <w:ind w:firstLine="708"/>
        <w:jc w:val="both"/>
        <w:rPr>
          <w:rFonts w:ascii="Times New Roman" w:hAnsi="Times New Roman" w:cs="Times New Roman"/>
          <w:color w:val="000000"/>
          <w:sz w:val="28"/>
          <w:szCs w:val="28"/>
          <w:shd w:val="clear" w:color="auto" w:fill="FFFFFF"/>
        </w:rPr>
      </w:pPr>
      <w:r w:rsidRPr="00475092">
        <w:rPr>
          <w:rFonts w:ascii="Times New Roman" w:hAnsi="Times New Roman" w:cs="Times New Roman"/>
          <w:color w:val="000000"/>
          <w:sz w:val="28"/>
          <w:szCs w:val="28"/>
          <w:shd w:val="clear" w:color="auto" w:fill="FFFFFF"/>
        </w:rPr>
        <w:t xml:space="preserve">Можно </w:t>
      </w:r>
      <w:r>
        <w:rPr>
          <w:rFonts w:ascii="Times New Roman" w:hAnsi="Times New Roman" w:cs="Times New Roman"/>
          <w:color w:val="000000"/>
          <w:sz w:val="28"/>
          <w:szCs w:val="28"/>
          <w:shd w:val="clear" w:color="auto" w:fill="FFFFFF"/>
        </w:rPr>
        <w:t>дать учащимся возможность и самим составить</w:t>
      </w:r>
      <w:r w:rsidR="00EB626A">
        <w:rPr>
          <w:rFonts w:ascii="Times New Roman" w:hAnsi="Times New Roman" w:cs="Times New Roman"/>
          <w:color w:val="000000"/>
          <w:sz w:val="28"/>
          <w:szCs w:val="28"/>
          <w:shd w:val="clear" w:color="auto" w:fill="FFFFFF"/>
        </w:rPr>
        <w:t xml:space="preserve"> четверостишие о природе:</w:t>
      </w:r>
    </w:p>
    <w:p w:rsidR="00EB626A" w:rsidRDefault="00EB626A" w:rsidP="00B128C9">
      <w:pPr>
        <w:spacing w:after="0"/>
        <w:ind w:firstLine="708"/>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Ветка, стрелка, пробегали, давали       глаз, Кавказ, снег, бег</w:t>
      </w:r>
    </w:p>
    <w:p w:rsidR="00EB626A" w:rsidRPr="00EB626A" w:rsidRDefault="00EB626A" w:rsidP="00EB626A">
      <w:pPr>
        <w:spacing w:after="0"/>
        <w:ind w:firstLine="708"/>
        <w:jc w:val="both"/>
        <w:rPr>
          <w:rFonts w:ascii="Times New Roman" w:hAnsi="Times New Roman" w:cs="Times New Roman"/>
          <w:i/>
          <w:color w:val="000000"/>
          <w:sz w:val="28"/>
          <w:szCs w:val="28"/>
          <w:shd w:val="clear" w:color="auto" w:fill="FFFFFF"/>
        </w:rPr>
      </w:pPr>
      <w:r w:rsidRPr="00EB626A">
        <w:rPr>
          <w:rFonts w:ascii="Times New Roman" w:hAnsi="Times New Roman" w:cs="Times New Roman"/>
          <w:i/>
          <w:color w:val="000000"/>
          <w:sz w:val="28"/>
          <w:szCs w:val="28"/>
          <w:shd w:val="clear" w:color="auto" w:fill="FFFFFF"/>
        </w:rPr>
        <w:t>Об окно стучала ветка,</w:t>
      </w:r>
      <w:r>
        <w:rPr>
          <w:rFonts w:ascii="Times New Roman" w:hAnsi="Times New Roman" w:cs="Times New Roman"/>
          <w:i/>
          <w:color w:val="000000"/>
          <w:sz w:val="28"/>
          <w:szCs w:val="28"/>
          <w:shd w:val="clear" w:color="auto" w:fill="FFFFFF"/>
        </w:rPr>
        <w:t xml:space="preserve">                 Радует человеческий глаз </w:t>
      </w:r>
    </w:p>
    <w:p w:rsidR="00EB626A" w:rsidRPr="00EB626A" w:rsidRDefault="00EB626A" w:rsidP="00B128C9">
      <w:pPr>
        <w:spacing w:after="0"/>
        <w:ind w:firstLine="708"/>
        <w:jc w:val="both"/>
        <w:rPr>
          <w:rFonts w:ascii="Times New Roman" w:hAnsi="Times New Roman" w:cs="Times New Roman"/>
          <w:i/>
          <w:color w:val="000000"/>
          <w:sz w:val="28"/>
          <w:szCs w:val="28"/>
          <w:shd w:val="clear" w:color="auto" w:fill="FFFFFF"/>
        </w:rPr>
      </w:pPr>
      <w:r w:rsidRPr="00EB626A">
        <w:rPr>
          <w:rFonts w:ascii="Times New Roman" w:hAnsi="Times New Roman" w:cs="Times New Roman"/>
          <w:i/>
          <w:color w:val="000000"/>
          <w:sz w:val="28"/>
          <w:szCs w:val="28"/>
          <w:shd w:val="clear" w:color="auto" w:fill="FFFFFF"/>
        </w:rPr>
        <w:t>У компаса дергалась стрелка.</w:t>
      </w:r>
      <w:r>
        <w:rPr>
          <w:rFonts w:ascii="Times New Roman" w:hAnsi="Times New Roman" w:cs="Times New Roman"/>
          <w:i/>
          <w:color w:val="000000"/>
          <w:sz w:val="28"/>
          <w:szCs w:val="28"/>
          <w:shd w:val="clear" w:color="auto" w:fill="FFFFFF"/>
        </w:rPr>
        <w:t xml:space="preserve">      Милый сердцу Кавказ!</w:t>
      </w:r>
    </w:p>
    <w:p w:rsidR="00EB626A" w:rsidRPr="00EB626A" w:rsidRDefault="00EB626A" w:rsidP="00B128C9">
      <w:pPr>
        <w:spacing w:after="0"/>
        <w:ind w:firstLine="708"/>
        <w:jc w:val="both"/>
        <w:rPr>
          <w:rFonts w:ascii="Times New Roman" w:hAnsi="Times New Roman" w:cs="Times New Roman"/>
          <w:i/>
          <w:color w:val="000000"/>
          <w:sz w:val="28"/>
          <w:szCs w:val="28"/>
          <w:shd w:val="clear" w:color="auto" w:fill="FFFFFF"/>
        </w:rPr>
      </w:pPr>
      <w:r w:rsidRPr="00EB626A">
        <w:rPr>
          <w:rFonts w:ascii="Times New Roman" w:hAnsi="Times New Roman" w:cs="Times New Roman"/>
          <w:i/>
          <w:color w:val="000000"/>
          <w:sz w:val="28"/>
          <w:szCs w:val="28"/>
          <w:shd w:val="clear" w:color="auto" w:fill="FFFFFF"/>
        </w:rPr>
        <w:t>Тучи мимо пробегали</w:t>
      </w:r>
      <w:r>
        <w:rPr>
          <w:rFonts w:ascii="Times New Roman" w:hAnsi="Times New Roman" w:cs="Times New Roman"/>
          <w:i/>
          <w:color w:val="000000"/>
          <w:sz w:val="28"/>
          <w:szCs w:val="28"/>
          <w:shd w:val="clear" w:color="auto" w:fill="FFFFFF"/>
        </w:rPr>
        <w:t xml:space="preserve">                     Вершины его все в снегу,</w:t>
      </w:r>
    </w:p>
    <w:p w:rsidR="00EB626A" w:rsidRPr="00EB626A" w:rsidRDefault="00EB626A" w:rsidP="00B128C9">
      <w:pPr>
        <w:spacing w:after="0"/>
        <w:ind w:firstLine="708"/>
        <w:jc w:val="both"/>
        <w:rPr>
          <w:rFonts w:ascii="Times New Roman" w:hAnsi="Times New Roman" w:cs="Times New Roman"/>
          <w:i/>
          <w:color w:val="000000"/>
          <w:sz w:val="28"/>
          <w:szCs w:val="28"/>
          <w:shd w:val="clear" w:color="auto" w:fill="FFFFFF"/>
        </w:rPr>
      </w:pPr>
      <w:r w:rsidRPr="00EB626A">
        <w:rPr>
          <w:rFonts w:ascii="Times New Roman" w:hAnsi="Times New Roman" w:cs="Times New Roman"/>
          <w:i/>
          <w:color w:val="000000"/>
          <w:sz w:val="28"/>
          <w:szCs w:val="28"/>
          <w:shd w:val="clear" w:color="auto" w:fill="FFFFFF"/>
        </w:rPr>
        <w:t>И дождя нам не давали.</w:t>
      </w:r>
      <w:r>
        <w:rPr>
          <w:rFonts w:ascii="Times New Roman" w:hAnsi="Times New Roman" w:cs="Times New Roman"/>
          <w:i/>
          <w:color w:val="000000"/>
          <w:sz w:val="28"/>
          <w:szCs w:val="28"/>
          <w:shd w:val="clear" w:color="auto" w:fill="FFFFFF"/>
        </w:rPr>
        <w:t xml:space="preserve">                 А я по склону бегу!</w:t>
      </w:r>
    </w:p>
    <w:p w:rsidR="006C5172" w:rsidRDefault="006C5172" w:rsidP="00B128C9">
      <w:pPr>
        <w:spacing w:after="0"/>
        <w:ind w:firstLine="708"/>
        <w:jc w:val="both"/>
        <w:rPr>
          <w:rFonts w:ascii="Times New Roman" w:hAnsi="Times New Roman" w:cs="Times New Roman"/>
          <w:color w:val="000000"/>
          <w:sz w:val="28"/>
          <w:szCs w:val="28"/>
          <w:shd w:val="clear" w:color="auto" w:fill="FFFFFF"/>
        </w:rPr>
      </w:pPr>
      <w:r w:rsidRPr="006C5172">
        <w:rPr>
          <w:rFonts w:ascii="Times New Roman" w:hAnsi="Times New Roman" w:cs="Times New Roman"/>
          <w:color w:val="000000"/>
          <w:sz w:val="28"/>
          <w:szCs w:val="28"/>
          <w:shd w:val="clear" w:color="auto" w:fill="FFFFFF"/>
        </w:rPr>
        <w:t xml:space="preserve">При изучении </w:t>
      </w:r>
      <w:r>
        <w:rPr>
          <w:rFonts w:ascii="Times New Roman" w:hAnsi="Times New Roman" w:cs="Times New Roman"/>
          <w:color w:val="000000"/>
          <w:sz w:val="28"/>
          <w:szCs w:val="28"/>
          <w:shd w:val="clear" w:color="auto" w:fill="FFFFFF"/>
        </w:rPr>
        <w:t xml:space="preserve">темы «Погода» обязательно дайте опережающее задание: составить «Музыкальный калейдоскоп» из песен о погоде. А какие бы песни вошли в ваш калейдоскоп? </w:t>
      </w:r>
    </w:p>
    <w:p w:rsidR="00346D22" w:rsidRPr="006C5172" w:rsidRDefault="00346D22" w:rsidP="00B128C9">
      <w:pPr>
        <w:spacing w:after="0"/>
        <w:ind w:firstLine="708"/>
        <w:jc w:val="both"/>
        <w:rPr>
          <w:rFonts w:ascii="Times New Roman" w:hAnsi="Times New Roman" w:cs="Times New Roman"/>
          <w:color w:val="000000"/>
          <w:sz w:val="28"/>
          <w:szCs w:val="28"/>
          <w:shd w:val="clear" w:color="auto" w:fill="FFFFFF"/>
        </w:rPr>
      </w:pPr>
      <w:proofErr w:type="gramStart"/>
      <w:r>
        <w:rPr>
          <w:rFonts w:ascii="Times New Roman" w:hAnsi="Times New Roman" w:cs="Times New Roman"/>
          <w:color w:val="000000"/>
          <w:sz w:val="28"/>
          <w:szCs w:val="28"/>
          <w:shd w:val="clear" w:color="auto" w:fill="FFFFFF"/>
        </w:rPr>
        <w:t xml:space="preserve">(у природы нет плохой погоды (Алиса </w:t>
      </w:r>
      <w:proofErr w:type="spellStart"/>
      <w:r>
        <w:rPr>
          <w:rFonts w:ascii="Times New Roman" w:hAnsi="Times New Roman" w:cs="Times New Roman"/>
          <w:color w:val="000000"/>
          <w:sz w:val="28"/>
          <w:szCs w:val="28"/>
          <w:shd w:val="clear" w:color="auto" w:fill="FFFFFF"/>
        </w:rPr>
        <w:t>Фрейдлих</w:t>
      </w:r>
      <w:proofErr w:type="spellEnd"/>
      <w:r>
        <w:rPr>
          <w:rFonts w:ascii="Times New Roman" w:hAnsi="Times New Roman" w:cs="Times New Roman"/>
          <w:color w:val="000000"/>
          <w:sz w:val="28"/>
          <w:szCs w:val="28"/>
          <w:shd w:val="clear" w:color="auto" w:fill="FFFFFF"/>
        </w:rPr>
        <w:t>, Отшумели летние дожди (Шура), Дождь (</w:t>
      </w:r>
      <w:r w:rsidR="006A39AB">
        <w:rPr>
          <w:rFonts w:ascii="Times New Roman" w:hAnsi="Times New Roman" w:cs="Times New Roman"/>
          <w:color w:val="000000"/>
          <w:sz w:val="28"/>
          <w:szCs w:val="28"/>
          <w:shd w:val="clear" w:color="auto" w:fill="FFFFFF"/>
        </w:rPr>
        <w:t>Алиса), Мне не нравится дождь (</w:t>
      </w:r>
      <w:proofErr w:type="spellStart"/>
      <w:r w:rsidR="006A39AB">
        <w:rPr>
          <w:rFonts w:ascii="Times New Roman" w:hAnsi="Times New Roman" w:cs="Times New Roman"/>
          <w:color w:val="000000"/>
          <w:sz w:val="28"/>
          <w:szCs w:val="28"/>
          <w:shd w:val="clear" w:color="auto" w:fill="FFFFFF"/>
        </w:rPr>
        <w:t>О.Газманов</w:t>
      </w:r>
      <w:proofErr w:type="spellEnd"/>
      <w:r w:rsidR="006A39AB">
        <w:rPr>
          <w:rFonts w:ascii="Times New Roman" w:hAnsi="Times New Roman" w:cs="Times New Roman"/>
          <w:color w:val="000000"/>
          <w:sz w:val="28"/>
          <w:szCs w:val="28"/>
          <w:shd w:val="clear" w:color="auto" w:fill="FFFFFF"/>
        </w:rPr>
        <w:t xml:space="preserve">), </w:t>
      </w:r>
      <w:r w:rsidR="006A39AB" w:rsidRPr="006A39AB">
        <w:rPr>
          <w:rFonts w:ascii="Times New Roman" w:hAnsi="Times New Roman" w:cs="Times New Roman"/>
          <w:color w:val="000000"/>
          <w:sz w:val="28"/>
          <w:szCs w:val="28"/>
          <w:shd w:val="clear" w:color="auto" w:fill="FFFFFF"/>
        </w:rPr>
        <w:t>Пропаганда «Дождь по крышам»</w:t>
      </w:r>
      <w:r w:rsidR="006A39AB">
        <w:rPr>
          <w:rFonts w:ascii="Times New Roman" w:hAnsi="Times New Roman" w:cs="Times New Roman"/>
          <w:color w:val="000000"/>
          <w:sz w:val="28"/>
          <w:szCs w:val="28"/>
          <w:shd w:val="clear" w:color="auto" w:fill="FFFFFF"/>
        </w:rPr>
        <w:t xml:space="preserve">, </w:t>
      </w:r>
      <w:proofErr w:type="spellStart"/>
      <w:r w:rsidR="006A39AB" w:rsidRPr="006A39AB">
        <w:rPr>
          <w:rFonts w:ascii="Times New Roman" w:hAnsi="Times New Roman" w:cs="Times New Roman"/>
          <w:color w:val="000000"/>
          <w:sz w:val="28"/>
          <w:szCs w:val="28"/>
          <w:shd w:val="clear" w:color="auto" w:fill="FFFFFF"/>
        </w:rPr>
        <w:t>Винтаж</w:t>
      </w:r>
      <w:proofErr w:type="spellEnd"/>
      <w:r w:rsidR="006A39AB" w:rsidRPr="006A39AB">
        <w:rPr>
          <w:rFonts w:ascii="Times New Roman" w:hAnsi="Times New Roman" w:cs="Times New Roman"/>
          <w:color w:val="000000"/>
          <w:sz w:val="28"/>
          <w:szCs w:val="28"/>
          <w:shd w:val="clear" w:color="auto" w:fill="FFFFFF"/>
        </w:rPr>
        <w:t xml:space="preserve"> «А за окном серый дождь»</w:t>
      </w:r>
      <w:r w:rsidR="006A39AB">
        <w:rPr>
          <w:rFonts w:ascii="Times New Roman" w:hAnsi="Times New Roman" w:cs="Times New Roman"/>
          <w:color w:val="000000"/>
          <w:sz w:val="28"/>
          <w:szCs w:val="28"/>
          <w:shd w:val="clear" w:color="auto" w:fill="FFFFFF"/>
        </w:rPr>
        <w:t xml:space="preserve">, </w:t>
      </w:r>
      <w:r w:rsidR="006A39AB" w:rsidRPr="006A39AB">
        <w:rPr>
          <w:rFonts w:ascii="Times New Roman" w:hAnsi="Times New Roman" w:cs="Times New Roman"/>
          <w:color w:val="000000"/>
          <w:sz w:val="28"/>
          <w:szCs w:val="28"/>
          <w:shd w:val="clear" w:color="auto" w:fill="FFFFFF"/>
        </w:rPr>
        <w:t>Анжелика Варум «Художник, что рисует дождь»</w:t>
      </w:r>
      <w:r w:rsidR="006A39AB">
        <w:rPr>
          <w:rFonts w:ascii="Times New Roman" w:hAnsi="Times New Roman" w:cs="Times New Roman"/>
          <w:color w:val="000000"/>
          <w:sz w:val="28"/>
          <w:szCs w:val="28"/>
          <w:shd w:val="clear" w:color="auto" w:fill="FFFFFF"/>
        </w:rPr>
        <w:t xml:space="preserve">, </w:t>
      </w:r>
      <w:r w:rsidR="006A39AB" w:rsidRPr="006A39AB">
        <w:rPr>
          <w:rFonts w:ascii="Times New Roman" w:hAnsi="Times New Roman" w:cs="Times New Roman"/>
          <w:color w:val="000000"/>
          <w:sz w:val="28"/>
          <w:szCs w:val="28"/>
          <w:shd w:val="clear" w:color="auto" w:fill="FFFFFF"/>
        </w:rPr>
        <w:t>Леонид Агутин «Летний дождь»</w:t>
      </w:r>
      <w:r w:rsidR="006A39AB">
        <w:rPr>
          <w:rFonts w:ascii="Times New Roman" w:hAnsi="Times New Roman" w:cs="Times New Roman"/>
          <w:color w:val="000000"/>
          <w:sz w:val="28"/>
          <w:szCs w:val="28"/>
          <w:shd w:val="clear" w:color="auto" w:fill="FFFFFF"/>
        </w:rPr>
        <w:t xml:space="preserve">, </w:t>
      </w:r>
      <w:r w:rsidR="001F3E96" w:rsidRPr="001F3E96">
        <w:rPr>
          <w:rFonts w:ascii="Times New Roman" w:hAnsi="Times New Roman" w:cs="Times New Roman"/>
          <w:color w:val="000000"/>
          <w:sz w:val="28"/>
          <w:szCs w:val="28"/>
          <w:shd w:val="clear" w:color="auto" w:fill="FFFFFF"/>
        </w:rPr>
        <w:t>Игорь Тальков «Летний дождь»</w:t>
      </w:r>
      <w:r w:rsidR="001F3E96">
        <w:rPr>
          <w:rFonts w:ascii="Times New Roman" w:hAnsi="Times New Roman" w:cs="Times New Roman"/>
          <w:color w:val="000000"/>
          <w:sz w:val="28"/>
          <w:szCs w:val="28"/>
          <w:shd w:val="clear" w:color="auto" w:fill="FFFFFF"/>
        </w:rPr>
        <w:t xml:space="preserve">, </w:t>
      </w:r>
      <w:r w:rsidR="003B5368" w:rsidRPr="003B5368">
        <w:rPr>
          <w:rFonts w:ascii="Times New Roman" w:hAnsi="Times New Roman" w:cs="Times New Roman"/>
          <w:color w:val="000000"/>
          <w:sz w:val="28"/>
          <w:szCs w:val="28"/>
          <w:shd w:val="clear" w:color="auto" w:fill="FFFFFF"/>
        </w:rPr>
        <w:t xml:space="preserve">Игорь </w:t>
      </w:r>
      <w:proofErr w:type="spellStart"/>
      <w:r w:rsidR="003B5368" w:rsidRPr="003B5368">
        <w:rPr>
          <w:rFonts w:ascii="Times New Roman" w:hAnsi="Times New Roman" w:cs="Times New Roman"/>
          <w:color w:val="000000"/>
          <w:sz w:val="28"/>
          <w:szCs w:val="28"/>
          <w:shd w:val="clear" w:color="auto" w:fill="FFFFFF"/>
        </w:rPr>
        <w:t>Корнелюк</w:t>
      </w:r>
      <w:proofErr w:type="spellEnd"/>
      <w:r w:rsidR="003B5368" w:rsidRPr="003B5368">
        <w:rPr>
          <w:rFonts w:ascii="Times New Roman" w:hAnsi="Times New Roman" w:cs="Times New Roman"/>
          <w:color w:val="000000"/>
          <w:sz w:val="28"/>
          <w:szCs w:val="28"/>
          <w:shd w:val="clear" w:color="auto" w:fill="FFFFFF"/>
        </w:rPr>
        <w:t xml:space="preserve"> «Дожди»</w:t>
      </w:r>
      <w:r w:rsidR="003B5368">
        <w:rPr>
          <w:rFonts w:ascii="Times New Roman" w:hAnsi="Times New Roman" w:cs="Times New Roman"/>
          <w:color w:val="000000"/>
          <w:sz w:val="28"/>
          <w:szCs w:val="28"/>
          <w:shd w:val="clear" w:color="auto" w:fill="FFFFFF"/>
        </w:rPr>
        <w:t xml:space="preserve">, </w:t>
      </w:r>
      <w:r w:rsidR="003B5368" w:rsidRPr="003B5368">
        <w:rPr>
          <w:rFonts w:ascii="Times New Roman" w:hAnsi="Times New Roman" w:cs="Times New Roman"/>
          <w:color w:val="000000"/>
          <w:sz w:val="28"/>
          <w:szCs w:val="28"/>
          <w:shd w:val="clear" w:color="auto" w:fill="FFFFFF"/>
        </w:rPr>
        <w:t>Александр Маршал «Ливень»</w:t>
      </w:r>
      <w:r w:rsidR="003B5368">
        <w:rPr>
          <w:rFonts w:ascii="Times New Roman" w:hAnsi="Times New Roman" w:cs="Times New Roman"/>
          <w:color w:val="000000"/>
          <w:sz w:val="28"/>
          <w:szCs w:val="28"/>
          <w:shd w:val="clear" w:color="auto" w:fill="FFFFFF"/>
        </w:rPr>
        <w:t xml:space="preserve">, </w:t>
      </w:r>
      <w:r w:rsidR="00475092">
        <w:rPr>
          <w:rFonts w:ascii="Times New Roman" w:hAnsi="Times New Roman" w:cs="Times New Roman"/>
          <w:color w:val="000000"/>
          <w:sz w:val="28"/>
          <w:szCs w:val="28"/>
          <w:shd w:val="clear" w:color="auto" w:fill="FFFFFF"/>
        </w:rPr>
        <w:t>Веселый ветер, Я тучи разведу руками, Ветер с моря дул, Облака</w:t>
      </w:r>
      <w:proofErr w:type="gramEnd"/>
      <w:r w:rsidR="00475092">
        <w:rPr>
          <w:rFonts w:ascii="Times New Roman" w:hAnsi="Times New Roman" w:cs="Times New Roman"/>
          <w:color w:val="000000"/>
          <w:sz w:val="28"/>
          <w:szCs w:val="28"/>
          <w:shd w:val="clear" w:color="auto" w:fill="FFFFFF"/>
        </w:rPr>
        <w:t xml:space="preserve"> и т.д.)</w:t>
      </w:r>
    </w:p>
    <w:p w:rsidR="00614B9F" w:rsidRDefault="00EB7AF8" w:rsidP="00DC4470">
      <w:pPr>
        <w:spacing w:after="0"/>
        <w:ind w:firstLine="708"/>
        <w:jc w:val="both"/>
        <w:rPr>
          <w:rFonts w:ascii="ProximaNova-Regular" w:hAnsi="ProximaNova-Regular"/>
          <w:color w:val="000000"/>
          <w:sz w:val="27"/>
          <w:szCs w:val="27"/>
          <w:shd w:val="clear" w:color="auto" w:fill="FFFFFF"/>
        </w:rPr>
      </w:pPr>
      <w:r>
        <w:rPr>
          <w:rFonts w:ascii="ProximaNova-Regular" w:hAnsi="ProximaNova-Regular"/>
          <w:color w:val="000000"/>
          <w:sz w:val="27"/>
          <w:szCs w:val="27"/>
          <w:shd w:val="clear" w:color="auto" w:fill="FFFFFF"/>
        </w:rPr>
        <w:t xml:space="preserve">Использование художественной литературы повышает заинтересованность школьников к предмету, помогает в выборе книг для чтения, позволяет соединить отрывчатую, изолированную информацию в </w:t>
      </w:r>
      <w:r>
        <w:rPr>
          <w:rFonts w:ascii="ProximaNova-Regular" w:hAnsi="ProximaNova-Regular"/>
          <w:color w:val="000000"/>
          <w:sz w:val="27"/>
          <w:szCs w:val="27"/>
          <w:shd w:val="clear" w:color="auto" w:fill="FFFFFF"/>
        </w:rPr>
        <w:lastRenderedPageBreak/>
        <w:t>систему многообразных, доступных усвоению, связей элементов в один огромный клубок познания мира.</w:t>
      </w:r>
    </w:p>
    <w:p w:rsidR="00D82E52" w:rsidRDefault="00D82E52" w:rsidP="00DC4470">
      <w:pPr>
        <w:spacing w:after="0"/>
        <w:ind w:firstLine="708"/>
        <w:jc w:val="both"/>
        <w:rPr>
          <w:rFonts w:ascii="ProximaNova-Regular" w:hAnsi="ProximaNova-Regular"/>
          <w:color w:val="000000"/>
          <w:sz w:val="27"/>
          <w:szCs w:val="27"/>
          <w:shd w:val="clear" w:color="auto" w:fill="FFFFFF"/>
        </w:rPr>
      </w:pPr>
    </w:p>
    <w:p w:rsidR="006B6E73" w:rsidRPr="001D1280" w:rsidRDefault="00DC4470" w:rsidP="003A7884">
      <w:pPr>
        <w:spacing w:after="0"/>
        <w:jc w:val="both"/>
        <w:rPr>
          <w:rFonts w:ascii="Times New Roman" w:hAnsi="Times New Roman" w:cs="Times New Roman"/>
          <w:i/>
          <w:color w:val="000000"/>
          <w:sz w:val="28"/>
          <w:szCs w:val="28"/>
          <w:shd w:val="clear" w:color="auto" w:fill="FFFFFF"/>
        </w:rPr>
      </w:pPr>
      <w:r w:rsidRPr="001D1280">
        <w:rPr>
          <w:rFonts w:ascii="Times New Roman" w:hAnsi="Times New Roman" w:cs="Times New Roman"/>
          <w:i/>
          <w:color w:val="000000"/>
          <w:sz w:val="28"/>
          <w:szCs w:val="28"/>
          <w:shd w:val="clear" w:color="auto" w:fill="FFFFFF"/>
        </w:rPr>
        <w:t>Я жалею о том, что не видел лица всей земли,</w:t>
      </w:r>
    </w:p>
    <w:p w:rsidR="00DC4470" w:rsidRPr="001D1280" w:rsidRDefault="00DC4470" w:rsidP="003A7884">
      <w:pPr>
        <w:spacing w:after="0"/>
        <w:jc w:val="both"/>
        <w:rPr>
          <w:rFonts w:ascii="Times New Roman" w:hAnsi="Times New Roman" w:cs="Times New Roman"/>
          <w:i/>
          <w:color w:val="000000"/>
          <w:sz w:val="28"/>
          <w:szCs w:val="28"/>
          <w:shd w:val="clear" w:color="auto" w:fill="FFFFFF"/>
        </w:rPr>
      </w:pPr>
      <w:r w:rsidRPr="001D1280">
        <w:rPr>
          <w:rFonts w:ascii="Times New Roman" w:hAnsi="Times New Roman" w:cs="Times New Roman"/>
          <w:i/>
          <w:color w:val="000000"/>
          <w:sz w:val="28"/>
          <w:szCs w:val="28"/>
          <w:shd w:val="clear" w:color="auto" w:fill="FFFFFF"/>
        </w:rPr>
        <w:t>Всех её океанов, вершин ледяных и закатов.</w:t>
      </w:r>
    </w:p>
    <w:p w:rsidR="00DC4470" w:rsidRPr="001D1280" w:rsidRDefault="00DC4470" w:rsidP="003A7884">
      <w:pPr>
        <w:spacing w:after="0"/>
        <w:jc w:val="both"/>
        <w:rPr>
          <w:rFonts w:ascii="Times New Roman" w:hAnsi="Times New Roman" w:cs="Times New Roman"/>
          <w:i/>
          <w:color w:val="000000"/>
          <w:sz w:val="28"/>
          <w:szCs w:val="28"/>
          <w:shd w:val="clear" w:color="auto" w:fill="FFFFFF"/>
        </w:rPr>
      </w:pPr>
      <w:r w:rsidRPr="001D1280">
        <w:rPr>
          <w:rFonts w:ascii="Times New Roman" w:hAnsi="Times New Roman" w:cs="Times New Roman"/>
          <w:i/>
          <w:color w:val="000000"/>
          <w:sz w:val="28"/>
          <w:szCs w:val="28"/>
          <w:shd w:val="clear" w:color="auto" w:fill="FFFFFF"/>
        </w:rPr>
        <w:t>Только парус мечты вёл по свету мои корабли,</w:t>
      </w:r>
    </w:p>
    <w:p w:rsidR="00DC4470" w:rsidRPr="001D1280" w:rsidRDefault="00DC4470" w:rsidP="003A7884">
      <w:pPr>
        <w:spacing w:after="0"/>
        <w:jc w:val="both"/>
        <w:rPr>
          <w:rFonts w:ascii="Times New Roman" w:hAnsi="Times New Roman" w:cs="Times New Roman"/>
          <w:i/>
          <w:color w:val="000000"/>
          <w:sz w:val="28"/>
          <w:szCs w:val="28"/>
          <w:shd w:val="clear" w:color="auto" w:fill="FFFFFF"/>
        </w:rPr>
      </w:pPr>
      <w:r w:rsidRPr="001D1280">
        <w:rPr>
          <w:rFonts w:ascii="Times New Roman" w:hAnsi="Times New Roman" w:cs="Times New Roman"/>
          <w:i/>
          <w:color w:val="000000"/>
          <w:sz w:val="28"/>
          <w:szCs w:val="28"/>
          <w:shd w:val="clear" w:color="auto" w:fill="FFFFFF"/>
        </w:rPr>
        <w:t>Только  в стёклах витрин я встречал альбатросов и скатов.</w:t>
      </w:r>
    </w:p>
    <w:p w:rsidR="00DC4470" w:rsidRPr="001D1280" w:rsidRDefault="00DC4470" w:rsidP="003A7884">
      <w:pPr>
        <w:spacing w:after="0"/>
        <w:jc w:val="both"/>
        <w:rPr>
          <w:rFonts w:ascii="Times New Roman" w:hAnsi="Times New Roman" w:cs="Times New Roman"/>
          <w:i/>
          <w:color w:val="000000"/>
          <w:sz w:val="28"/>
          <w:szCs w:val="28"/>
          <w:shd w:val="clear" w:color="auto" w:fill="FFFFFF"/>
        </w:rPr>
      </w:pPr>
      <w:r w:rsidRPr="001D1280">
        <w:rPr>
          <w:rFonts w:ascii="Times New Roman" w:hAnsi="Times New Roman" w:cs="Times New Roman"/>
          <w:i/>
          <w:color w:val="000000"/>
          <w:sz w:val="28"/>
          <w:szCs w:val="28"/>
          <w:shd w:val="clear" w:color="auto" w:fill="FFFFFF"/>
        </w:rPr>
        <w:t>Я не слышал, как в Лондоне час отбивает Биг Бен,</w:t>
      </w:r>
    </w:p>
    <w:p w:rsidR="00DC4470" w:rsidRPr="001D1280" w:rsidRDefault="00DC4470" w:rsidP="003A7884">
      <w:pPr>
        <w:spacing w:after="0"/>
        <w:jc w:val="both"/>
        <w:rPr>
          <w:rFonts w:ascii="Times New Roman" w:hAnsi="Times New Roman" w:cs="Times New Roman"/>
          <w:i/>
          <w:color w:val="000000"/>
          <w:sz w:val="28"/>
          <w:szCs w:val="28"/>
          <w:shd w:val="clear" w:color="auto" w:fill="FFFFFF"/>
        </w:rPr>
      </w:pPr>
      <w:r w:rsidRPr="001D1280">
        <w:rPr>
          <w:rFonts w:ascii="Times New Roman" w:hAnsi="Times New Roman" w:cs="Times New Roman"/>
          <w:i/>
          <w:color w:val="000000"/>
          <w:sz w:val="28"/>
          <w:szCs w:val="28"/>
          <w:shd w:val="clear" w:color="auto" w:fill="FFFFFF"/>
        </w:rPr>
        <w:t xml:space="preserve">Я не видел, как </w:t>
      </w:r>
      <w:r w:rsidR="001D1280" w:rsidRPr="001D1280">
        <w:rPr>
          <w:rFonts w:ascii="Times New Roman" w:hAnsi="Times New Roman" w:cs="Times New Roman"/>
          <w:i/>
          <w:color w:val="000000"/>
          <w:sz w:val="28"/>
          <w:szCs w:val="28"/>
          <w:shd w:val="clear" w:color="auto" w:fill="FFFFFF"/>
        </w:rPr>
        <w:t>звёзды сползают к фиордам всё ниже,</w:t>
      </w:r>
    </w:p>
    <w:p w:rsidR="001D1280" w:rsidRPr="001D1280" w:rsidRDefault="001D1280" w:rsidP="003A7884">
      <w:pPr>
        <w:spacing w:after="0"/>
        <w:jc w:val="both"/>
        <w:rPr>
          <w:rFonts w:ascii="Times New Roman" w:hAnsi="Times New Roman" w:cs="Times New Roman"/>
          <w:i/>
          <w:color w:val="000000"/>
          <w:sz w:val="28"/>
          <w:szCs w:val="28"/>
          <w:shd w:val="clear" w:color="auto" w:fill="FFFFFF"/>
        </w:rPr>
      </w:pPr>
      <w:r w:rsidRPr="001D1280">
        <w:rPr>
          <w:rFonts w:ascii="Times New Roman" w:hAnsi="Times New Roman" w:cs="Times New Roman"/>
          <w:i/>
          <w:color w:val="000000"/>
          <w:sz w:val="28"/>
          <w:szCs w:val="28"/>
          <w:shd w:val="clear" w:color="auto" w:fill="FFFFFF"/>
        </w:rPr>
        <w:t>Как кипит за кормой горький снег атлантических пен</w:t>
      </w:r>
    </w:p>
    <w:p w:rsidR="001D1280" w:rsidRPr="001D1280" w:rsidRDefault="001D1280" w:rsidP="003A7884">
      <w:pPr>
        <w:spacing w:after="0"/>
        <w:jc w:val="both"/>
        <w:rPr>
          <w:rFonts w:ascii="Times New Roman" w:hAnsi="Times New Roman" w:cs="Times New Roman"/>
          <w:i/>
          <w:color w:val="000000"/>
          <w:sz w:val="28"/>
          <w:szCs w:val="28"/>
          <w:shd w:val="clear" w:color="auto" w:fill="FFFFFF"/>
        </w:rPr>
      </w:pPr>
      <w:r w:rsidRPr="001D1280">
        <w:rPr>
          <w:rFonts w:ascii="Times New Roman" w:hAnsi="Times New Roman" w:cs="Times New Roman"/>
          <w:i/>
          <w:color w:val="000000"/>
          <w:sz w:val="28"/>
          <w:szCs w:val="28"/>
          <w:shd w:val="clear" w:color="auto" w:fill="FFFFFF"/>
        </w:rPr>
        <w:t>И в начале весны голубеют фиалки в Париже.</w:t>
      </w:r>
    </w:p>
    <w:p w:rsidR="001D1280" w:rsidRDefault="001D1280" w:rsidP="003A7884">
      <w:pPr>
        <w:spacing w:after="0"/>
        <w:jc w:val="both"/>
        <w:rPr>
          <w:rFonts w:ascii="ProximaNova-Regular" w:hAnsi="ProximaNova-Regular"/>
          <w:color w:val="000000"/>
          <w:sz w:val="27"/>
          <w:szCs w:val="27"/>
          <w:shd w:val="clear" w:color="auto" w:fill="FFFFFF"/>
        </w:rPr>
      </w:pPr>
      <w:r>
        <w:rPr>
          <w:rFonts w:ascii="ProximaNova-Regular" w:hAnsi="ProximaNova-Regular"/>
          <w:color w:val="000000"/>
          <w:sz w:val="27"/>
          <w:szCs w:val="27"/>
          <w:shd w:val="clear" w:color="auto" w:fill="FFFFFF"/>
        </w:rPr>
        <w:t xml:space="preserve">                                                                    В.С. Рождественский</w:t>
      </w:r>
    </w:p>
    <w:p w:rsidR="006B6E73" w:rsidRDefault="002D344A" w:rsidP="003A7884">
      <w:pPr>
        <w:spacing w:after="0"/>
        <w:jc w:val="both"/>
        <w:rPr>
          <w:rFonts w:ascii="ProximaNova-Regular" w:hAnsi="ProximaNova-Regular"/>
          <w:color w:val="000000"/>
          <w:sz w:val="27"/>
          <w:szCs w:val="27"/>
          <w:shd w:val="clear" w:color="auto" w:fill="FFFFFF"/>
        </w:rPr>
      </w:pPr>
      <w:proofErr w:type="gramStart"/>
      <w:r>
        <w:rPr>
          <w:rFonts w:ascii="ProximaNova-Regular" w:hAnsi="ProximaNova-Regular" w:hint="eastAsia"/>
          <w:color w:val="000000"/>
          <w:sz w:val="27"/>
          <w:szCs w:val="27"/>
          <w:shd w:val="clear" w:color="auto" w:fill="FFFFFF"/>
        </w:rPr>
        <w:t>О</w:t>
      </w:r>
      <w:r>
        <w:rPr>
          <w:rFonts w:ascii="ProximaNova-Regular" w:hAnsi="ProximaNova-Regular"/>
          <w:color w:val="000000"/>
          <w:sz w:val="27"/>
          <w:szCs w:val="27"/>
          <w:shd w:val="clear" w:color="auto" w:fill="FFFFFF"/>
        </w:rPr>
        <w:t>дин из самых часто используемых приемов – метод «</w:t>
      </w:r>
      <w:proofErr w:type="spellStart"/>
      <w:r>
        <w:rPr>
          <w:rFonts w:ascii="ProximaNova-Regular" w:hAnsi="ProximaNova-Regular"/>
          <w:color w:val="000000"/>
          <w:sz w:val="27"/>
          <w:szCs w:val="27"/>
          <w:shd w:val="clear" w:color="auto" w:fill="FFFFFF"/>
        </w:rPr>
        <w:t>Синквейн</w:t>
      </w:r>
      <w:proofErr w:type="spellEnd"/>
      <w:r>
        <w:rPr>
          <w:rFonts w:ascii="ProximaNova-Regular" w:hAnsi="ProximaNova-Regular"/>
          <w:color w:val="000000"/>
          <w:sz w:val="27"/>
          <w:szCs w:val="27"/>
          <w:shd w:val="clear" w:color="auto" w:fill="FFFFFF"/>
        </w:rPr>
        <w:t>».</w:t>
      </w:r>
      <w:proofErr w:type="gramEnd"/>
    </w:p>
    <w:p w:rsidR="006D3F93" w:rsidRDefault="00F11413" w:rsidP="003A7884">
      <w:pPr>
        <w:spacing w:after="0"/>
        <w:jc w:val="both"/>
        <w:rPr>
          <w:rFonts w:ascii="ProximaNova-Regular" w:hAnsi="ProximaNova-Regular"/>
          <w:color w:val="000000"/>
          <w:sz w:val="27"/>
          <w:szCs w:val="27"/>
          <w:shd w:val="clear" w:color="auto" w:fill="FFFFFF"/>
        </w:rPr>
      </w:pPr>
      <w:r>
        <w:rPr>
          <w:rFonts w:ascii="ProximaNova-Regular" w:hAnsi="ProximaNova-Regular"/>
          <w:color w:val="000000"/>
          <w:sz w:val="27"/>
          <w:szCs w:val="27"/>
          <w:shd w:val="clear" w:color="auto" w:fill="FFFFFF"/>
        </w:rPr>
        <w:t xml:space="preserve">Закрепим знания со словами: Россия и Крым. </w:t>
      </w:r>
      <w:r w:rsidR="00DA3CF5">
        <w:rPr>
          <w:rFonts w:ascii="ProximaNova-Regular" w:hAnsi="ProximaNova-Regular"/>
          <w:color w:val="000000"/>
          <w:sz w:val="27"/>
          <w:szCs w:val="27"/>
          <w:shd w:val="clear" w:color="auto" w:fill="FFFFFF"/>
        </w:rPr>
        <w:t>Ваши вар</w:t>
      </w:r>
      <w:r w:rsidR="006D3F93">
        <w:rPr>
          <w:rFonts w:ascii="ProximaNova-Regular" w:hAnsi="ProximaNova-Regular"/>
          <w:color w:val="000000"/>
          <w:sz w:val="27"/>
          <w:szCs w:val="27"/>
          <w:shd w:val="clear" w:color="auto" w:fill="FFFFFF"/>
        </w:rPr>
        <w:t>ианты!</w:t>
      </w:r>
    </w:p>
    <w:p w:rsidR="00DA3CF5" w:rsidRPr="00F11413" w:rsidRDefault="000F229C" w:rsidP="00F11413">
      <w:pPr>
        <w:spacing w:after="0"/>
        <w:ind w:firstLine="708"/>
        <w:jc w:val="both"/>
        <w:rPr>
          <w:rFonts w:ascii="Times New Roman" w:hAnsi="Times New Roman" w:cs="Times New Roman"/>
          <w:noProof/>
          <w:color w:val="000000"/>
          <w:sz w:val="28"/>
          <w:szCs w:val="28"/>
          <w:shd w:val="clear" w:color="auto" w:fill="FFFFFF"/>
          <w:lang w:eastAsia="ru-RU"/>
        </w:rPr>
      </w:pPr>
      <w:r w:rsidRPr="000F229C">
        <w:rPr>
          <w:rFonts w:ascii="Times New Roman" w:hAnsi="Times New Roman" w:cs="Times New Roman"/>
          <w:noProof/>
          <w:color w:val="000000"/>
          <w:sz w:val="28"/>
          <w:szCs w:val="28"/>
          <w:shd w:val="clear" w:color="auto" w:fill="FFFFFF"/>
          <w:lang w:eastAsia="ru-RU"/>
        </w:rPr>
        <w:t xml:space="preserve">Использование </w:t>
      </w:r>
      <w:r>
        <w:rPr>
          <w:rFonts w:ascii="Times New Roman" w:hAnsi="Times New Roman" w:cs="Times New Roman"/>
          <w:noProof/>
          <w:color w:val="000000"/>
          <w:sz w:val="28"/>
          <w:szCs w:val="28"/>
          <w:shd w:val="clear" w:color="auto" w:fill="FFFFFF"/>
          <w:lang w:eastAsia="ru-RU"/>
        </w:rPr>
        <w:t>художественной литературы, живописи и музыкальных фрагментов на уроках географии дают возможность связать воедино мировозрение – систему взглядов ученика на мир в целом.</w:t>
      </w:r>
    </w:p>
    <w:p w:rsidR="00CD0554" w:rsidRPr="00DA3CF5" w:rsidRDefault="00CD0554" w:rsidP="00DA3CF5">
      <w:pPr>
        <w:spacing w:after="0"/>
        <w:jc w:val="center"/>
        <w:rPr>
          <w:rFonts w:ascii="Times New Roman" w:hAnsi="Times New Roman" w:cs="Times New Roman"/>
          <w:i/>
          <w:sz w:val="28"/>
          <w:szCs w:val="28"/>
        </w:rPr>
      </w:pPr>
      <w:r w:rsidRPr="00DA3CF5">
        <w:rPr>
          <w:rFonts w:ascii="Times New Roman" w:hAnsi="Times New Roman" w:cs="Times New Roman"/>
          <w:i/>
          <w:sz w:val="28"/>
          <w:szCs w:val="28"/>
        </w:rPr>
        <w:t>В одно мгновенье – видеть вечность,</w:t>
      </w:r>
    </w:p>
    <w:p w:rsidR="00CD0554" w:rsidRPr="00DA3CF5" w:rsidRDefault="00CD0554" w:rsidP="00DA3CF5">
      <w:pPr>
        <w:spacing w:after="0"/>
        <w:jc w:val="center"/>
        <w:rPr>
          <w:rFonts w:ascii="Times New Roman" w:hAnsi="Times New Roman" w:cs="Times New Roman"/>
          <w:i/>
          <w:sz w:val="28"/>
          <w:szCs w:val="28"/>
        </w:rPr>
      </w:pPr>
      <w:r w:rsidRPr="00DA3CF5">
        <w:rPr>
          <w:rFonts w:ascii="Times New Roman" w:hAnsi="Times New Roman" w:cs="Times New Roman"/>
          <w:i/>
          <w:sz w:val="28"/>
          <w:szCs w:val="28"/>
        </w:rPr>
        <w:t>Огромный мир – в зерне песка,</w:t>
      </w:r>
    </w:p>
    <w:p w:rsidR="00CD0554" w:rsidRPr="00DA3CF5" w:rsidRDefault="00CD0554" w:rsidP="00DA3CF5">
      <w:pPr>
        <w:spacing w:after="0"/>
        <w:jc w:val="center"/>
        <w:rPr>
          <w:rFonts w:ascii="Times New Roman" w:hAnsi="Times New Roman" w:cs="Times New Roman"/>
          <w:i/>
          <w:sz w:val="28"/>
          <w:szCs w:val="28"/>
        </w:rPr>
      </w:pPr>
      <w:r w:rsidRPr="00DA3CF5">
        <w:rPr>
          <w:rFonts w:ascii="Times New Roman" w:hAnsi="Times New Roman" w:cs="Times New Roman"/>
          <w:i/>
          <w:sz w:val="28"/>
          <w:szCs w:val="28"/>
        </w:rPr>
        <w:t xml:space="preserve">В огромном камне </w:t>
      </w:r>
      <w:r w:rsidR="00781B2C" w:rsidRPr="00DA3CF5">
        <w:rPr>
          <w:rFonts w:ascii="Times New Roman" w:hAnsi="Times New Roman" w:cs="Times New Roman"/>
          <w:i/>
          <w:sz w:val="28"/>
          <w:szCs w:val="28"/>
        </w:rPr>
        <w:t>–</w:t>
      </w:r>
      <w:r w:rsidRPr="00DA3CF5">
        <w:rPr>
          <w:rFonts w:ascii="Times New Roman" w:hAnsi="Times New Roman" w:cs="Times New Roman"/>
          <w:i/>
          <w:sz w:val="28"/>
          <w:szCs w:val="28"/>
        </w:rPr>
        <w:t xml:space="preserve"> бесконечность</w:t>
      </w:r>
    </w:p>
    <w:p w:rsidR="00781B2C" w:rsidRPr="00DA3CF5" w:rsidRDefault="00781B2C" w:rsidP="00DA3CF5">
      <w:pPr>
        <w:spacing w:after="0"/>
        <w:jc w:val="center"/>
        <w:rPr>
          <w:rFonts w:ascii="Times New Roman" w:hAnsi="Times New Roman" w:cs="Times New Roman"/>
          <w:i/>
          <w:sz w:val="28"/>
          <w:szCs w:val="28"/>
        </w:rPr>
      </w:pPr>
      <w:r w:rsidRPr="00DA3CF5">
        <w:rPr>
          <w:rFonts w:ascii="Times New Roman" w:hAnsi="Times New Roman" w:cs="Times New Roman"/>
          <w:i/>
          <w:sz w:val="28"/>
          <w:szCs w:val="28"/>
        </w:rPr>
        <w:t>И небо – в чашечке цветка.</w:t>
      </w:r>
    </w:p>
    <w:p w:rsidR="00781B2C" w:rsidRDefault="00F11413" w:rsidP="00DA3CF5">
      <w:pPr>
        <w:spacing w:after="0"/>
        <w:jc w:val="center"/>
        <w:rPr>
          <w:rFonts w:ascii="Times New Roman" w:hAnsi="Times New Roman" w:cs="Times New Roman"/>
          <w:i/>
          <w:sz w:val="28"/>
          <w:szCs w:val="28"/>
        </w:rPr>
      </w:pPr>
      <w:r>
        <w:rPr>
          <w:rFonts w:ascii="Times New Roman" w:hAnsi="Times New Roman" w:cs="Times New Roman"/>
          <w:i/>
          <w:sz w:val="28"/>
          <w:szCs w:val="28"/>
        </w:rPr>
        <w:t xml:space="preserve">                                                                     </w:t>
      </w:r>
      <w:proofErr w:type="spellStart"/>
      <w:r w:rsidR="00781B2C" w:rsidRPr="00DA3CF5">
        <w:rPr>
          <w:rFonts w:ascii="Times New Roman" w:hAnsi="Times New Roman" w:cs="Times New Roman"/>
          <w:i/>
          <w:sz w:val="28"/>
          <w:szCs w:val="28"/>
        </w:rPr>
        <w:t>У.Блейк</w:t>
      </w:r>
      <w:proofErr w:type="spellEnd"/>
    </w:p>
    <w:p w:rsidR="00F11413" w:rsidRPr="00F11413" w:rsidRDefault="00F11413" w:rsidP="00F11413">
      <w:pPr>
        <w:spacing w:after="0"/>
        <w:jc w:val="both"/>
        <w:rPr>
          <w:rFonts w:ascii="Times New Roman" w:hAnsi="Times New Roman" w:cs="Times New Roman"/>
          <w:b/>
          <w:sz w:val="28"/>
          <w:szCs w:val="28"/>
        </w:rPr>
      </w:pPr>
      <w:r w:rsidRPr="00F11413">
        <w:rPr>
          <w:rFonts w:ascii="Times New Roman" w:hAnsi="Times New Roman" w:cs="Times New Roman"/>
          <w:b/>
          <w:sz w:val="28"/>
          <w:szCs w:val="28"/>
        </w:rPr>
        <w:t>География и биология.</w:t>
      </w:r>
    </w:p>
    <w:p w:rsidR="00F11413" w:rsidRPr="00F11413" w:rsidRDefault="00F11413" w:rsidP="00F11413">
      <w:pPr>
        <w:spacing w:after="0"/>
        <w:ind w:firstLine="708"/>
        <w:jc w:val="both"/>
        <w:rPr>
          <w:rFonts w:ascii="Times New Roman" w:hAnsi="Times New Roman" w:cs="Times New Roman"/>
          <w:sz w:val="28"/>
          <w:szCs w:val="28"/>
        </w:rPr>
      </w:pPr>
      <w:r w:rsidRPr="00F11413">
        <w:rPr>
          <w:rFonts w:ascii="Times New Roman" w:hAnsi="Times New Roman" w:cs="Times New Roman"/>
          <w:sz w:val="28"/>
          <w:szCs w:val="28"/>
        </w:rPr>
        <w:t>Интегрированные уроки географии и биологии мы часто используем для деловых игр. Главной целью таких уроков является сравнение отдельных территорий, которые по своим природным ареалам и объектам похожи друг на друга или отличаются какими – то характерными свойствами. Как правило, мы берём два – три объекта. Вначале разбираем каждый объект в отдельности, а затем сравниваем их.</w:t>
      </w:r>
    </w:p>
    <w:p w:rsidR="00F11413" w:rsidRPr="00F11413" w:rsidRDefault="00F11413" w:rsidP="00F11413">
      <w:pPr>
        <w:spacing w:after="0"/>
        <w:ind w:firstLine="708"/>
        <w:jc w:val="both"/>
        <w:rPr>
          <w:rFonts w:ascii="Times New Roman" w:hAnsi="Times New Roman" w:cs="Times New Roman"/>
          <w:sz w:val="28"/>
          <w:szCs w:val="28"/>
        </w:rPr>
      </w:pPr>
      <w:r w:rsidRPr="00F11413">
        <w:rPr>
          <w:rFonts w:ascii="Times New Roman" w:hAnsi="Times New Roman" w:cs="Times New Roman"/>
          <w:sz w:val="28"/>
          <w:szCs w:val="28"/>
        </w:rPr>
        <w:t>При изучении территории Восточно-Европейской равнины сравниваем Северо-Запад и территорию Прикаспийской низменности. Вначале учитель географии досконально характеризует географические особенности территорий, давая представление о климате, растительности, почвах, животном мире и затрагивает также этнографическую сторону. Учитель биологии старается со своей стороны дать интересную информацию о растительности регионов, приводит дополнительные сведения о животном мире, при этом концентрирует внимание учащихся на характеристике растений, которые дают высокую продуктивность в данных районах.</w:t>
      </w:r>
    </w:p>
    <w:p w:rsidR="00F11413" w:rsidRPr="00F11413" w:rsidRDefault="00F11413" w:rsidP="00F11413">
      <w:pPr>
        <w:spacing w:after="0"/>
        <w:ind w:firstLine="708"/>
        <w:jc w:val="both"/>
        <w:rPr>
          <w:rFonts w:ascii="Times New Roman" w:hAnsi="Times New Roman" w:cs="Times New Roman"/>
          <w:sz w:val="28"/>
          <w:szCs w:val="28"/>
        </w:rPr>
      </w:pPr>
      <w:r w:rsidRPr="00F11413">
        <w:rPr>
          <w:rFonts w:ascii="Times New Roman" w:hAnsi="Times New Roman" w:cs="Times New Roman"/>
          <w:sz w:val="28"/>
          <w:szCs w:val="28"/>
        </w:rPr>
        <w:lastRenderedPageBreak/>
        <w:t>Рассказывае</w:t>
      </w:r>
      <w:r>
        <w:rPr>
          <w:rFonts w:ascii="Times New Roman" w:hAnsi="Times New Roman" w:cs="Times New Roman"/>
          <w:sz w:val="28"/>
          <w:szCs w:val="28"/>
        </w:rPr>
        <w:t>м</w:t>
      </w:r>
      <w:r w:rsidRPr="00F11413">
        <w:rPr>
          <w:rFonts w:ascii="Times New Roman" w:hAnsi="Times New Roman" w:cs="Times New Roman"/>
          <w:sz w:val="28"/>
          <w:szCs w:val="28"/>
        </w:rPr>
        <w:t xml:space="preserve"> о специфике сельскохозяйственной продукции, о льноводстве на севере и об орошаемых территориях на юге и др. Организуе</w:t>
      </w:r>
      <w:r>
        <w:rPr>
          <w:rFonts w:ascii="Times New Roman" w:hAnsi="Times New Roman" w:cs="Times New Roman"/>
          <w:sz w:val="28"/>
          <w:szCs w:val="28"/>
        </w:rPr>
        <w:t>м</w:t>
      </w:r>
      <w:r w:rsidRPr="00F11413">
        <w:rPr>
          <w:rFonts w:ascii="Times New Roman" w:hAnsi="Times New Roman" w:cs="Times New Roman"/>
          <w:sz w:val="28"/>
          <w:szCs w:val="28"/>
        </w:rPr>
        <w:t xml:space="preserve"> работу с атласом и картами. Учащиеся записывают общие черты и различия объектов, чертят графики, заполняют специальные таблицы и контурные карты. Характеризуют растениеводство, выделяя сходства и различия.</w:t>
      </w:r>
    </w:p>
    <w:p w:rsidR="00F11413" w:rsidRPr="00F11413" w:rsidRDefault="00F11413" w:rsidP="00F11413">
      <w:pPr>
        <w:spacing w:after="0"/>
        <w:ind w:firstLine="708"/>
        <w:jc w:val="both"/>
        <w:rPr>
          <w:rFonts w:ascii="Times New Roman" w:hAnsi="Times New Roman" w:cs="Times New Roman"/>
          <w:sz w:val="28"/>
          <w:szCs w:val="28"/>
        </w:rPr>
      </w:pPr>
      <w:r w:rsidRPr="00F11413">
        <w:rPr>
          <w:rFonts w:ascii="Times New Roman" w:hAnsi="Times New Roman" w:cs="Times New Roman"/>
          <w:sz w:val="28"/>
          <w:szCs w:val="28"/>
        </w:rPr>
        <w:t xml:space="preserve">В заключение урока предлагаем творческие задания: охарактеризовать местность, подчеркнуть характерные особенности климата, почвы, растительности и животного мира, затрагивается вопрос о деятельности человека. Говорится о реализации продукции в своей стране и за её пределами. Не забываются и экологические проблемы, рассматриваются проблемы рационального использования биологических ресурсов, охрана окружающей среды и </w:t>
      </w:r>
      <w:proofErr w:type="spellStart"/>
      <w:r w:rsidRPr="00F11413">
        <w:rPr>
          <w:rFonts w:ascii="Times New Roman" w:hAnsi="Times New Roman" w:cs="Times New Roman"/>
          <w:sz w:val="28"/>
          <w:szCs w:val="28"/>
        </w:rPr>
        <w:t>тд</w:t>
      </w:r>
      <w:proofErr w:type="spellEnd"/>
      <w:r w:rsidRPr="00F11413">
        <w:rPr>
          <w:rFonts w:ascii="Times New Roman" w:hAnsi="Times New Roman" w:cs="Times New Roman"/>
          <w:sz w:val="28"/>
          <w:szCs w:val="28"/>
        </w:rPr>
        <w:t>. Интегрированные уроки в виде деловой игры помогают учащимся глубже понимать изучаемую тему, следовательно, повышаются и качества знаний и уровень специальных навыков.</w:t>
      </w:r>
    </w:p>
    <w:p w:rsidR="00F11413" w:rsidRDefault="00F11413" w:rsidP="00F11413">
      <w:pPr>
        <w:spacing w:after="0"/>
        <w:ind w:firstLine="708"/>
        <w:jc w:val="both"/>
        <w:rPr>
          <w:rFonts w:ascii="Times New Roman" w:hAnsi="Times New Roman" w:cs="Times New Roman"/>
          <w:sz w:val="28"/>
          <w:szCs w:val="28"/>
        </w:rPr>
      </w:pPr>
      <w:r w:rsidRPr="00F11413">
        <w:rPr>
          <w:rFonts w:ascii="Times New Roman" w:hAnsi="Times New Roman" w:cs="Times New Roman"/>
          <w:sz w:val="28"/>
          <w:szCs w:val="28"/>
        </w:rPr>
        <w:t xml:space="preserve">Интегрированный урок по географии и биологии на тему: </w:t>
      </w:r>
      <w:proofErr w:type="gramStart"/>
      <w:r w:rsidRPr="00F11413">
        <w:rPr>
          <w:rFonts w:ascii="Times New Roman" w:hAnsi="Times New Roman" w:cs="Times New Roman"/>
          <w:sz w:val="28"/>
          <w:szCs w:val="28"/>
        </w:rPr>
        <w:t>«Взаимосвязь растений, животных и природных условий в природных зонах Русской равнины» Формирует и углубляет знания учащихся по выявлению особенности взаимосвязи компонентов природы в пределах природных комплексов Русской равнины для установления причинно – следственных связей с позиций географов и биологов; расширение и конкретизация экологических знаний учащихся и формирование у них убеждённости в необходимости охраны окружающей среды.</w:t>
      </w:r>
      <w:proofErr w:type="gramEnd"/>
      <w:r w:rsidRPr="00F11413">
        <w:rPr>
          <w:rFonts w:ascii="Times New Roman" w:hAnsi="Times New Roman" w:cs="Times New Roman"/>
          <w:sz w:val="28"/>
          <w:szCs w:val="28"/>
        </w:rPr>
        <w:t xml:space="preserve"> </w:t>
      </w:r>
      <w:proofErr w:type="gramStart"/>
      <w:r w:rsidRPr="00F11413">
        <w:rPr>
          <w:rFonts w:ascii="Times New Roman" w:hAnsi="Times New Roman" w:cs="Times New Roman"/>
          <w:sz w:val="28"/>
          <w:szCs w:val="28"/>
        </w:rPr>
        <w:t>Устанавливается зависимость между рельефом и тектоническим строением по физической и тектонической картам; определяются климатические условия территории по климатической карте; выявляется многообразие растительного и животного мира данной территории, их приспосабливаемость к условиях этой территории и распространение по ней, используя карту растительности и зоогеографическую карту.</w:t>
      </w:r>
      <w:proofErr w:type="gramEnd"/>
    </w:p>
    <w:p w:rsidR="0016640E" w:rsidRPr="0016640E" w:rsidRDefault="0016640E" w:rsidP="0016640E">
      <w:pPr>
        <w:spacing w:after="0"/>
        <w:ind w:firstLine="708"/>
        <w:jc w:val="both"/>
        <w:rPr>
          <w:rFonts w:ascii="Times New Roman" w:hAnsi="Times New Roman" w:cs="Times New Roman"/>
          <w:b/>
          <w:bCs/>
          <w:iCs/>
          <w:sz w:val="28"/>
          <w:szCs w:val="28"/>
        </w:rPr>
      </w:pPr>
      <w:r w:rsidRPr="0016640E">
        <w:rPr>
          <w:rFonts w:ascii="Times New Roman" w:hAnsi="Times New Roman" w:cs="Times New Roman"/>
          <w:b/>
          <w:sz w:val="28"/>
          <w:szCs w:val="28"/>
        </w:rPr>
        <w:t xml:space="preserve">Прием   </w:t>
      </w:r>
      <w:r w:rsidRPr="0016640E">
        <w:rPr>
          <w:rFonts w:ascii="Times New Roman" w:hAnsi="Times New Roman" w:cs="Times New Roman"/>
          <w:b/>
          <w:bCs/>
          <w:iCs/>
          <w:sz w:val="28"/>
          <w:szCs w:val="28"/>
        </w:rPr>
        <w:t>коллаж</w:t>
      </w:r>
    </w:p>
    <w:p w:rsidR="0016640E" w:rsidRPr="0016640E" w:rsidRDefault="0016640E" w:rsidP="0016640E">
      <w:pPr>
        <w:spacing w:after="0"/>
        <w:ind w:firstLine="708"/>
        <w:jc w:val="both"/>
        <w:rPr>
          <w:rFonts w:ascii="Times New Roman" w:hAnsi="Times New Roman" w:cs="Times New Roman"/>
          <w:b/>
          <w:bCs/>
          <w:iCs/>
          <w:sz w:val="28"/>
          <w:szCs w:val="28"/>
        </w:rPr>
      </w:pPr>
    </w:p>
    <w:p w:rsidR="0016640E" w:rsidRPr="0016640E" w:rsidRDefault="0016640E" w:rsidP="0016640E">
      <w:pPr>
        <w:spacing w:after="0"/>
        <w:ind w:firstLine="708"/>
        <w:jc w:val="both"/>
        <w:rPr>
          <w:rFonts w:ascii="Times New Roman" w:hAnsi="Times New Roman" w:cs="Times New Roman"/>
          <w:sz w:val="28"/>
          <w:szCs w:val="28"/>
        </w:rPr>
      </w:pPr>
      <w:r w:rsidRPr="0016640E">
        <w:rPr>
          <w:rFonts w:ascii="Times New Roman" w:hAnsi="Times New Roman" w:cs="Times New Roman"/>
          <w:sz w:val="28"/>
          <w:szCs w:val="28"/>
        </w:rPr>
        <w:t>Я с детьми  на уроках географии часто использую коллажи, так как наглядный материал усваивается лучше, позволяет детям эффективнее воспринимать и перерабатывать зрительную информацию, сохранять и в дальнейшем воспроизводить её. </w:t>
      </w:r>
    </w:p>
    <w:p w:rsidR="0016640E" w:rsidRPr="0016640E" w:rsidRDefault="0016640E" w:rsidP="0016640E">
      <w:pPr>
        <w:spacing w:after="0"/>
        <w:ind w:firstLine="708"/>
        <w:jc w:val="both"/>
        <w:rPr>
          <w:rFonts w:ascii="Times New Roman" w:hAnsi="Times New Roman" w:cs="Times New Roman"/>
          <w:sz w:val="28"/>
          <w:szCs w:val="28"/>
        </w:rPr>
      </w:pPr>
      <w:r w:rsidRPr="0016640E">
        <w:rPr>
          <w:rFonts w:ascii="Times New Roman" w:hAnsi="Times New Roman" w:cs="Times New Roman"/>
          <w:sz w:val="28"/>
          <w:szCs w:val="28"/>
        </w:rPr>
        <w:t>Коллажи позволяют закреплять пройденный материал, развивают фотографическую память ребенка, расширяют словарный запас, образное восприятие, дети  учатся связно говорить, рассказывать, развивается умственная активность, сообразительность, наблюдательность, умение сравнивать, выделять существенные признаки.</w:t>
      </w:r>
    </w:p>
    <w:p w:rsidR="0016640E" w:rsidRPr="0016640E" w:rsidRDefault="0016640E" w:rsidP="0016640E">
      <w:pPr>
        <w:spacing w:after="0"/>
        <w:ind w:firstLine="708"/>
        <w:jc w:val="both"/>
        <w:rPr>
          <w:rFonts w:ascii="Times New Roman" w:hAnsi="Times New Roman" w:cs="Times New Roman"/>
          <w:sz w:val="28"/>
          <w:szCs w:val="28"/>
        </w:rPr>
      </w:pPr>
    </w:p>
    <w:p w:rsidR="0016640E" w:rsidRPr="0016640E" w:rsidRDefault="0016640E" w:rsidP="0016640E">
      <w:pPr>
        <w:spacing w:after="0"/>
        <w:ind w:firstLine="708"/>
        <w:jc w:val="both"/>
        <w:rPr>
          <w:rFonts w:ascii="Times New Roman" w:hAnsi="Times New Roman" w:cs="Times New Roman"/>
          <w:sz w:val="28"/>
          <w:szCs w:val="28"/>
        </w:rPr>
      </w:pPr>
      <w:r w:rsidRPr="0016640E">
        <w:rPr>
          <w:rFonts w:ascii="Times New Roman" w:hAnsi="Times New Roman" w:cs="Times New Roman"/>
          <w:sz w:val="28"/>
          <w:szCs w:val="28"/>
          <w:u w:val="single"/>
        </w:rPr>
        <w:t>   Главные требования к созданию коллажей</w:t>
      </w:r>
      <w:r w:rsidRPr="0016640E">
        <w:rPr>
          <w:rFonts w:ascii="Times New Roman" w:hAnsi="Times New Roman" w:cs="Times New Roman"/>
          <w:sz w:val="28"/>
          <w:szCs w:val="28"/>
        </w:rPr>
        <w:t>, которых придерживаются мои ребята достаточно простые:</w:t>
      </w:r>
    </w:p>
    <w:p w:rsidR="0016640E" w:rsidRPr="0016640E" w:rsidRDefault="0016640E" w:rsidP="0016640E">
      <w:pPr>
        <w:spacing w:after="0"/>
        <w:ind w:firstLine="708"/>
        <w:jc w:val="both"/>
        <w:rPr>
          <w:rFonts w:ascii="Times New Roman" w:hAnsi="Times New Roman" w:cs="Times New Roman"/>
          <w:sz w:val="28"/>
          <w:szCs w:val="28"/>
        </w:rPr>
      </w:pPr>
      <w:r w:rsidRPr="0016640E">
        <w:rPr>
          <w:rFonts w:ascii="Times New Roman" w:hAnsi="Times New Roman" w:cs="Times New Roman"/>
          <w:sz w:val="28"/>
          <w:szCs w:val="28"/>
        </w:rPr>
        <w:t>·       </w:t>
      </w:r>
      <w:r w:rsidRPr="0016640E">
        <w:rPr>
          <w:rFonts w:ascii="Times New Roman" w:hAnsi="Times New Roman" w:cs="Times New Roman"/>
          <w:sz w:val="28"/>
          <w:szCs w:val="28"/>
        </w:rPr>
        <w:br/>
        <w:t>Основная мысль должна проглядываться в каждом из используемых</w:t>
      </w:r>
      <w:r w:rsidRPr="0016640E">
        <w:rPr>
          <w:rFonts w:ascii="Times New Roman" w:hAnsi="Times New Roman" w:cs="Times New Roman"/>
          <w:sz w:val="28"/>
          <w:szCs w:val="28"/>
        </w:rPr>
        <w:br/>
        <w:t>элементов;</w:t>
      </w:r>
    </w:p>
    <w:p w:rsidR="0016640E" w:rsidRPr="0016640E" w:rsidRDefault="0016640E" w:rsidP="0016640E">
      <w:pPr>
        <w:spacing w:after="0"/>
        <w:ind w:firstLine="708"/>
        <w:jc w:val="both"/>
        <w:rPr>
          <w:rFonts w:ascii="Times New Roman" w:hAnsi="Times New Roman" w:cs="Times New Roman"/>
          <w:sz w:val="28"/>
          <w:szCs w:val="28"/>
        </w:rPr>
      </w:pPr>
      <w:r w:rsidRPr="0016640E">
        <w:rPr>
          <w:rFonts w:ascii="Times New Roman" w:hAnsi="Times New Roman" w:cs="Times New Roman"/>
          <w:sz w:val="28"/>
          <w:szCs w:val="28"/>
        </w:rPr>
        <w:t>·    Работа должна быть яркой и привлекательной</w:t>
      </w:r>
    </w:p>
    <w:p w:rsidR="0016640E" w:rsidRPr="0016640E" w:rsidRDefault="0016640E" w:rsidP="0016640E">
      <w:pPr>
        <w:spacing w:after="0"/>
        <w:ind w:firstLine="708"/>
        <w:jc w:val="both"/>
        <w:rPr>
          <w:rFonts w:ascii="Times New Roman" w:hAnsi="Times New Roman" w:cs="Times New Roman"/>
          <w:sz w:val="28"/>
          <w:szCs w:val="28"/>
        </w:rPr>
      </w:pPr>
      <w:r w:rsidRPr="0016640E">
        <w:rPr>
          <w:rFonts w:ascii="Times New Roman" w:hAnsi="Times New Roman" w:cs="Times New Roman"/>
          <w:sz w:val="28"/>
          <w:szCs w:val="28"/>
        </w:rPr>
        <w:t>·       Наш коллаж держится «на трёх китах» — он должен вмещать в себя не менее трёх составляющих;</w:t>
      </w:r>
    </w:p>
    <w:p w:rsidR="0016640E" w:rsidRDefault="0016640E" w:rsidP="00267732">
      <w:pPr>
        <w:spacing w:after="0"/>
        <w:ind w:firstLine="708"/>
        <w:jc w:val="both"/>
        <w:rPr>
          <w:rFonts w:ascii="Times New Roman" w:hAnsi="Times New Roman" w:cs="Times New Roman"/>
          <w:sz w:val="28"/>
          <w:szCs w:val="28"/>
        </w:rPr>
      </w:pPr>
      <w:r w:rsidRPr="0016640E">
        <w:rPr>
          <w:rFonts w:ascii="Times New Roman" w:hAnsi="Times New Roman" w:cs="Times New Roman"/>
          <w:sz w:val="28"/>
          <w:szCs w:val="28"/>
        </w:rPr>
        <w:t>·     Можно использовать любые материалы – картон, цветную бумагу,</w:t>
      </w:r>
      <w:r w:rsidRPr="0016640E">
        <w:rPr>
          <w:rFonts w:ascii="Times New Roman" w:hAnsi="Times New Roman" w:cs="Times New Roman"/>
          <w:sz w:val="28"/>
          <w:szCs w:val="28"/>
        </w:rPr>
        <w:br/>
        <w:t>вырезки из газет, цветные карандаши, ручки, распечатанные на принтере картинки,</w:t>
      </w:r>
      <w:r w:rsidRPr="0016640E">
        <w:rPr>
          <w:rFonts w:ascii="Times New Roman" w:hAnsi="Times New Roman" w:cs="Times New Roman"/>
          <w:sz w:val="28"/>
          <w:szCs w:val="28"/>
        </w:rPr>
        <w:br/>
        <w:t>если они не цветные допускается их раскрашивание.</w:t>
      </w:r>
    </w:p>
    <w:p w:rsidR="002E7C7C" w:rsidRPr="00EF0577" w:rsidRDefault="00EF0577" w:rsidP="00F11413">
      <w:pPr>
        <w:spacing w:after="0"/>
        <w:ind w:firstLine="708"/>
        <w:jc w:val="both"/>
        <w:rPr>
          <w:rFonts w:ascii="Times New Roman" w:hAnsi="Times New Roman" w:cs="Times New Roman"/>
          <w:b/>
          <w:sz w:val="28"/>
          <w:szCs w:val="28"/>
        </w:rPr>
      </w:pPr>
      <w:r w:rsidRPr="00EF0577">
        <w:rPr>
          <w:rFonts w:ascii="Times New Roman" w:hAnsi="Times New Roman" w:cs="Times New Roman"/>
          <w:b/>
          <w:sz w:val="28"/>
          <w:szCs w:val="28"/>
        </w:rPr>
        <w:t xml:space="preserve">География и история. </w:t>
      </w:r>
    </w:p>
    <w:p w:rsidR="00EF0577" w:rsidRPr="00EF0577" w:rsidRDefault="00EF0577" w:rsidP="00EF0577">
      <w:pPr>
        <w:spacing w:after="0"/>
        <w:ind w:firstLine="708"/>
        <w:jc w:val="both"/>
        <w:rPr>
          <w:rFonts w:ascii="Times New Roman" w:hAnsi="Times New Roman" w:cs="Times New Roman"/>
          <w:sz w:val="28"/>
          <w:szCs w:val="28"/>
        </w:rPr>
      </w:pPr>
      <w:r w:rsidRPr="00EF0577">
        <w:rPr>
          <w:rFonts w:ascii="Times New Roman" w:hAnsi="Times New Roman" w:cs="Times New Roman"/>
          <w:sz w:val="28"/>
          <w:szCs w:val="28"/>
        </w:rPr>
        <w:t>Все мы с вами знаем, что политическая карта за последние десятилетия претерпевала не одно изменение. Вот и в настоящее время в связи с происходящими событиями, происходит обновление содержания школьной географии.</w:t>
      </w:r>
    </w:p>
    <w:p w:rsidR="00EF0577" w:rsidRPr="00EF0577" w:rsidRDefault="00EF0577" w:rsidP="00EF0577">
      <w:pPr>
        <w:spacing w:after="0"/>
        <w:ind w:firstLine="708"/>
        <w:jc w:val="both"/>
        <w:rPr>
          <w:rFonts w:ascii="Times New Roman" w:hAnsi="Times New Roman" w:cs="Times New Roman"/>
          <w:sz w:val="28"/>
          <w:szCs w:val="28"/>
        </w:rPr>
      </w:pPr>
      <w:r w:rsidRPr="00EF0577">
        <w:rPr>
          <w:rFonts w:ascii="Times New Roman" w:hAnsi="Times New Roman" w:cs="Times New Roman"/>
          <w:sz w:val="28"/>
          <w:szCs w:val="28"/>
        </w:rPr>
        <w:t>Сегодня вновь особое внимание уделяется историко-культурным аспектам: культуре разных народов – их быту, языку, религии, этническим особенностям формирования наций, истории географических открытий и исследований развития Земли как планеты и др.</w:t>
      </w:r>
    </w:p>
    <w:p w:rsidR="00EF0577" w:rsidRPr="00EF0577" w:rsidRDefault="00EF0577" w:rsidP="00EF0577">
      <w:pPr>
        <w:spacing w:after="0"/>
        <w:ind w:firstLine="708"/>
        <w:jc w:val="both"/>
        <w:rPr>
          <w:rFonts w:ascii="Times New Roman" w:hAnsi="Times New Roman" w:cs="Times New Roman"/>
          <w:sz w:val="28"/>
          <w:szCs w:val="28"/>
        </w:rPr>
      </w:pPr>
      <w:r w:rsidRPr="00EF0577">
        <w:rPr>
          <w:rFonts w:ascii="Times New Roman" w:hAnsi="Times New Roman" w:cs="Times New Roman"/>
          <w:sz w:val="28"/>
          <w:szCs w:val="28"/>
        </w:rPr>
        <w:t xml:space="preserve">История географических открытий и исследований всегда изучалась в курсах географии. Так, с V класса учащиеся знакомятся с путешествиями Х. Колумба, </w:t>
      </w:r>
      <w:proofErr w:type="spellStart"/>
      <w:r w:rsidRPr="00EF0577">
        <w:rPr>
          <w:rFonts w:ascii="Times New Roman" w:hAnsi="Times New Roman" w:cs="Times New Roman"/>
          <w:sz w:val="28"/>
          <w:szCs w:val="28"/>
        </w:rPr>
        <w:t>Васко</w:t>
      </w:r>
      <w:proofErr w:type="spellEnd"/>
      <w:r w:rsidRPr="00EF0577">
        <w:rPr>
          <w:rFonts w:ascii="Times New Roman" w:hAnsi="Times New Roman" w:cs="Times New Roman"/>
          <w:sz w:val="28"/>
          <w:szCs w:val="28"/>
        </w:rPr>
        <w:t xml:space="preserve"> да Гама, Ф. Магеллана. В курсе географии материков и океанов изучаются исследования отдельных материков. В курсах VIII – IX классах характеризовались русские экспедиции. В курсе экономической и социальной географии мира исторические вопросы использовались для объяснения формирования политической карты мира и мирового хозяйства, международного географического разделения труда.</w:t>
      </w:r>
    </w:p>
    <w:p w:rsidR="00EF0577" w:rsidRPr="00EF0577" w:rsidRDefault="00EF0577" w:rsidP="00EF0577">
      <w:pPr>
        <w:spacing w:after="0"/>
        <w:ind w:firstLine="708"/>
        <w:jc w:val="both"/>
        <w:rPr>
          <w:rFonts w:ascii="Times New Roman" w:hAnsi="Times New Roman" w:cs="Times New Roman"/>
          <w:sz w:val="28"/>
          <w:szCs w:val="28"/>
        </w:rPr>
      </w:pPr>
      <w:r w:rsidRPr="00EF0577">
        <w:rPr>
          <w:rFonts w:ascii="Times New Roman" w:hAnsi="Times New Roman" w:cs="Times New Roman"/>
          <w:sz w:val="28"/>
          <w:szCs w:val="28"/>
        </w:rPr>
        <w:t>В настоящее время в школьной географии существуют предпосылки для совершенствования методики изучения историко-географических знаний, поскольку есть большая потребность в объяснении многих географических процессов и явлений, особенностями исторического развития в установлении историко-географических связей между ними.</w:t>
      </w:r>
    </w:p>
    <w:p w:rsidR="00EF0577" w:rsidRPr="00EF0577" w:rsidRDefault="00EF0577" w:rsidP="00EF0577">
      <w:pPr>
        <w:spacing w:after="0"/>
        <w:ind w:firstLine="708"/>
        <w:jc w:val="both"/>
        <w:rPr>
          <w:rFonts w:ascii="Times New Roman" w:hAnsi="Times New Roman" w:cs="Times New Roman"/>
          <w:sz w:val="28"/>
          <w:szCs w:val="28"/>
        </w:rPr>
      </w:pPr>
      <w:r w:rsidRPr="00EF0577">
        <w:rPr>
          <w:rFonts w:ascii="Times New Roman" w:hAnsi="Times New Roman" w:cs="Times New Roman"/>
          <w:sz w:val="28"/>
          <w:szCs w:val="28"/>
        </w:rPr>
        <w:t>Эпоха Великих географических открытий – это наиболее важный период в исследовании Земли</w:t>
      </w:r>
      <w:r w:rsidR="003379CC">
        <w:rPr>
          <w:rFonts w:ascii="Times New Roman" w:hAnsi="Times New Roman" w:cs="Times New Roman"/>
          <w:sz w:val="28"/>
          <w:szCs w:val="28"/>
        </w:rPr>
        <w:t xml:space="preserve">. Она </w:t>
      </w:r>
      <w:r w:rsidRPr="00EF0577">
        <w:rPr>
          <w:rFonts w:ascii="Times New Roman" w:hAnsi="Times New Roman" w:cs="Times New Roman"/>
          <w:sz w:val="28"/>
          <w:szCs w:val="28"/>
        </w:rPr>
        <w:t xml:space="preserve"> явилась важным социальным явлением в развитии цивилизации в целом и географической науки в частности.</w:t>
      </w:r>
    </w:p>
    <w:p w:rsidR="00EF0577" w:rsidRPr="00EF0577" w:rsidRDefault="00EF0577" w:rsidP="00EF0577">
      <w:pPr>
        <w:spacing w:after="0"/>
        <w:ind w:firstLine="708"/>
        <w:jc w:val="both"/>
        <w:rPr>
          <w:rFonts w:ascii="Times New Roman" w:hAnsi="Times New Roman" w:cs="Times New Roman"/>
          <w:sz w:val="28"/>
          <w:szCs w:val="28"/>
        </w:rPr>
      </w:pPr>
      <w:r w:rsidRPr="00EF0577">
        <w:rPr>
          <w:rFonts w:ascii="Times New Roman" w:hAnsi="Times New Roman" w:cs="Times New Roman"/>
          <w:sz w:val="28"/>
          <w:szCs w:val="28"/>
        </w:rPr>
        <w:lastRenderedPageBreak/>
        <w:t>Организация экспедиций носила не случайный характер. Тому предшествовали накопленные человечеством знания о Земле, кроме того – рост крупных городов, развитие товарного производства и торговли в Европе. Всеобщим средством обмена стали деньги, потребность в которых резко увеличилась, резко возрос спрос на золото – всё это способствовало бурному развитию мореплавания и организации многочисленных экспедиций в неизвестные земли.</w:t>
      </w:r>
    </w:p>
    <w:p w:rsidR="00EF0577" w:rsidRPr="00EF0577" w:rsidRDefault="00EF0577" w:rsidP="00EF0577">
      <w:pPr>
        <w:spacing w:after="0"/>
        <w:ind w:firstLine="708"/>
        <w:jc w:val="both"/>
        <w:rPr>
          <w:rFonts w:ascii="Times New Roman" w:hAnsi="Times New Roman" w:cs="Times New Roman"/>
          <w:sz w:val="28"/>
          <w:szCs w:val="28"/>
        </w:rPr>
      </w:pPr>
      <w:r w:rsidRPr="00EF0577">
        <w:rPr>
          <w:rFonts w:ascii="Times New Roman" w:hAnsi="Times New Roman" w:cs="Times New Roman"/>
          <w:sz w:val="28"/>
          <w:szCs w:val="28"/>
        </w:rPr>
        <w:t>Формируемые у учащихся пространственные представления позволяют создать более полный картографический образ планеты, начиная с древних карт и кончая картами XV – XVI веков.</w:t>
      </w:r>
    </w:p>
    <w:p w:rsidR="00EF0577" w:rsidRDefault="00EF0577" w:rsidP="00EF0577">
      <w:pPr>
        <w:spacing w:after="0"/>
        <w:ind w:firstLine="708"/>
        <w:jc w:val="both"/>
        <w:rPr>
          <w:rFonts w:ascii="Times New Roman" w:hAnsi="Times New Roman" w:cs="Times New Roman"/>
          <w:sz w:val="28"/>
          <w:szCs w:val="28"/>
        </w:rPr>
      </w:pPr>
      <w:r w:rsidRPr="00EF0577">
        <w:rPr>
          <w:rFonts w:ascii="Times New Roman" w:hAnsi="Times New Roman" w:cs="Times New Roman"/>
          <w:sz w:val="28"/>
          <w:szCs w:val="28"/>
        </w:rPr>
        <w:t>Большое значение имеют топонимические названия – обязательный элемент географии. Географические названия не даются случайно. Одни из них отражают особенности местоположения и конфигурации объектов, другие отражают летопись географического изучения Земли. По языку, характеру названий можно судить, представитель какого народа был первооткрывателем того или иного объекта (острова Сан – Сальвадор, Доминика, Санта – Круус, Тринидад, открытые испанцами в экспедиции Колумба), в какое время произошло то или иное открытие (залив Рио – де – Жанейро – «река января»). Топонимические названия выступают в качестве важного исторического свидетельства, доказывающего приоритет в географических открытиях, и помогают лучшему усвоению историко-географических знаний.</w:t>
      </w:r>
    </w:p>
    <w:p w:rsidR="00EF0577" w:rsidRDefault="00EF0577" w:rsidP="00EF0577">
      <w:pPr>
        <w:spacing w:after="0"/>
        <w:ind w:firstLine="708"/>
        <w:jc w:val="both"/>
        <w:rPr>
          <w:rFonts w:ascii="Times New Roman" w:hAnsi="Times New Roman" w:cs="Times New Roman"/>
          <w:sz w:val="28"/>
          <w:szCs w:val="28"/>
        </w:rPr>
      </w:pPr>
      <w:r>
        <w:rPr>
          <w:rFonts w:ascii="Times New Roman" w:hAnsi="Times New Roman" w:cs="Times New Roman"/>
          <w:sz w:val="28"/>
          <w:szCs w:val="28"/>
        </w:rPr>
        <w:t>Перед вами портреты великих путешественников, об этом свидетельствуют географические объекты, названные их именами. Назовите эти объекты. Что вы можете рассказать об этих исследователях.</w:t>
      </w:r>
    </w:p>
    <w:p w:rsidR="003379CC" w:rsidRPr="003379CC" w:rsidRDefault="002B0E54" w:rsidP="00EF0577">
      <w:pPr>
        <w:spacing w:after="0"/>
        <w:ind w:firstLine="708"/>
        <w:jc w:val="both"/>
        <w:rPr>
          <w:rFonts w:ascii="Times New Roman" w:hAnsi="Times New Roman" w:cs="Times New Roman"/>
          <w:i/>
          <w:sz w:val="28"/>
          <w:szCs w:val="28"/>
        </w:rPr>
      </w:pPr>
      <w:r w:rsidRPr="005F7134">
        <w:rPr>
          <w:rFonts w:ascii="Times New Roman" w:hAnsi="Times New Roman" w:cs="Times New Roman"/>
          <w:b/>
          <w:i/>
          <w:sz w:val="28"/>
          <w:szCs w:val="28"/>
        </w:rPr>
        <w:t>(</w:t>
      </w:r>
      <w:proofErr w:type="spellStart"/>
      <w:r w:rsidRPr="005F7134">
        <w:rPr>
          <w:rFonts w:ascii="Times New Roman" w:hAnsi="Times New Roman" w:cs="Times New Roman"/>
          <w:b/>
          <w:i/>
          <w:sz w:val="28"/>
          <w:szCs w:val="28"/>
        </w:rPr>
        <w:t>Руал</w:t>
      </w:r>
      <w:proofErr w:type="spellEnd"/>
      <w:r w:rsidR="003379CC" w:rsidRPr="005F7134">
        <w:rPr>
          <w:rFonts w:ascii="Times New Roman" w:hAnsi="Times New Roman" w:cs="Times New Roman"/>
          <w:b/>
          <w:i/>
          <w:sz w:val="28"/>
          <w:szCs w:val="28"/>
        </w:rPr>
        <w:t xml:space="preserve"> Амундсен</w:t>
      </w:r>
      <w:r w:rsidR="003379CC" w:rsidRPr="003379CC">
        <w:rPr>
          <w:rFonts w:ascii="Times New Roman" w:hAnsi="Times New Roman" w:cs="Times New Roman"/>
          <w:i/>
          <w:sz w:val="28"/>
          <w:szCs w:val="28"/>
        </w:rPr>
        <w:t>:</w:t>
      </w:r>
      <w:r w:rsidR="00590A46" w:rsidRPr="00590A46">
        <w:rPr>
          <w:rFonts w:ascii="Gilroy_Regular" w:eastAsia="Times New Roman" w:hAnsi="Gilroy_Regular" w:cs="Times New Roman"/>
          <w:color w:val="000000"/>
          <w:sz w:val="24"/>
          <w:szCs w:val="24"/>
          <w:lang w:eastAsia="ru-RU"/>
        </w:rPr>
        <w:t xml:space="preserve"> </w:t>
      </w:r>
      <w:r w:rsidR="005F7134">
        <w:rPr>
          <w:rFonts w:ascii="Times New Roman" w:hAnsi="Times New Roman" w:cs="Times New Roman"/>
          <w:i/>
          <w:sz w:val="28"/>
          <w:szCs w:val="28"/>
        </w:rPr>
        <w:t>и</w:t>
      </w:r>
      <w:r w:rsidR="00590A46" w:rsidRPr="00590A46">
        <w:rPr>
          <w:rFonts w:ascii="Times New Roman" w:hAnsi="Times New Roman" w:cs="Times New Roman"/>
          <w:i/>
          <w:sz w:val="28"/>
          <w:szCs w:val="28"/>
        </w:rPr>
        <w:t>мя норвежского путешественника носят море в Тихом океане, гора в Восточной Антарктиде, залив около берегов Канады и котловина в Северном Ледовитом океане</w:t>
      </w:r>
      <w:r w:rsidR="003379CC" w:rsidRPr="003379CC">
        <w:rPr>
          <w:rFonts w:ascii="Times New Roman" w:hAnsi="Times New Roman" w:cs="Times New Roman"/>
          <w:i/>
          <w:sz w:val="28"/>
          <w:szCs w:val="28"/>
        </w:rPr>
        <w:t>;</w:t>
      </w:r>
    </w:p>
    <w:p w:rsidR="00FC2D0E" w:rsidRPr="00FC2D0E" w:rsidRDefault="003379CC" w:rsidP="00FC2D0E">
      <w:pPr>
        <w:spacing w:after="0"/>
        <w:ind w:firstLine="708"/>
        <w:jc w:val="both"/>
        <w:rPr>
          <w:rFonts w:ascii="Times New Roman" w:hAnsi="Times New Roman" w:cs="Times New Roman"/>
          <w:i/>
          <w:sz w:val="28"/>
          <w:szCs w:val="28"/>
        </w:rPr>
      </w:pPr>
      <w:r w:rsidRPr="00BD3DEE">
        <w:rPr>
          <w:rFonts w:ascii="Times New Roman" w:hAnsi="Times New Roman" w:cs="Times New Roman"/>
          <w:b/>
          <w:i/>
          <w:sz w:val="28"/>
          <w:szCs w:val="28"/>
        </w:rPr>
        <w:t xml:space="preserve">Христофор </w:t>
      </w:r>
      <w:r w:rsidR="00FC2D0E" w:rsidRPr="00BD3DEE">
        <w:rPr>
          <w:rFonts w:ascii="Times New Roman" w:hAnsi="Times New Roman" w:cs="Times New Roman"/>
          <w:b/>
          <w:i/>
          <w:sz w:val="28"/>
          <w:szCs w:val="28"/>
        </w:rPr>
        <w:t>Колумб</w:t>
      </w:r>
      <w:r w:rsidR="00FC2D0E">
        <w:rPr>
          <w:rFonts w:ascii="Times New Roman" w:hAnsi="Times New Roman" w:cs="Times New Roman"/>
          <w:i/>
          <w:sz w:val="28"/>
          <w:szCs w:val="28"/>
        </w:rPr>
        <w:t>: Колумбия</w:t>
      </w:r>
      <w:r w:rsidR="00FC2D0E" w:rsidRPr="00FC2D0E">
        <w:rPr>
          <w:rFonts w:ascii="Times New Roman" w:hAnsi="Times New Roman" w:cs="Times New Roman"/>
          <w:i/>
          <w:sz w:val="28"/>
          <w:szCs w:val="28"/>
        </w:rPr>
        <w:t xml:space="preserve">— </w:t>
      </w:r>
      <w:proofErr w:type="gramStart"/>
      <w:r w:rsidR="00FC2D0E" w:rsidRPr="00FC2D0E">
        <w:rPr>
          <w:rFonts w:ascii="Times New Roman" w:hAnsi="Times New Roman" w:cs="Times New Roman"/>
          <w:i/>
          <w:sz w:val="28"/>
          <w:szCs w:val="28"/>
        </w:rPr>
        <w:t>го</w:t>
      </w:r>
      <w:proofErr w:type="gramEnd"/>
      <w:r w:rsidR="00FC2D0E" w:rsidRPr="00FC2D0E">
        <w:rPr>
          <w:rFonts w:ascii="Times New Roman" w:hAnsi="Times New Roman" w:cs="Times New Roman"/>
          <w:i/>
          <w:sz w:val="28"/>
          <w:szCs w:val="28"/>
        </w:rPr>
        <w:t>сударство в Южной Америке</w:t>
      </w:r>
    </w:p>
    <w:p w:rsidR="00FC2D0E" w:rsidRPr="00FC2D0E" w:rsidRDefault="00FC2D0E" w:rsidP="00FC2D0E">
      <w:pPr>
        <w:spacing w:after="0"/>
        <w:ind w:firstLine="708"/>
        <w:jc w:val="both"/>
        <w:rPr>
          <w:rFonts w:ascii="Times New Roman" w:hAnsi="Times New Roman" w:cs="Times New Roman"/>
          <w:i/>
          <w:sz w:val="28"/>
          <w:szCs w:val="28"/>
        </w:rPr>
      </w:pPr>
      <w:r w:rsidRPr="00FC2D0E">
        <w:rPr>
          <w:rFonts w:ascii="Times New Roman" w:hAnsi="Times New Roman" w:cs="Times New Roman"/>
          <w:i/>
          <w:sz w:val="28"/>
          <w:szCs w:val="28"/>
        </w:rPr>
        <w:t xml:space="preserve">Гора </w:t>
      </w:r>
      <w:proofErr w:type="spellStart"/>
      <w:r w:rsidRPr="00FC2D0E">
        <w:rPr>
          <w:rFonts w:ascii="Times New Roman" w:hAnsi="Times New Roman" w:cs="Times New Roman"/>
          <w:i/>
          <w:sz w:val="28"/>
          <w:szCs w:val="28"/>
        </w:rPr>
        <w:t>Кристобаль</w:t>
      </w:r>
      <w:proofErr w:type="spellEnd"/>
      <w:r w:rsidRPr="00FC2D0E">
        <w:rPr>
          <w:rFonts w:ascii="Times New Roman" w:hAnsi="Times New Roman" w:cs="Times New Roman"/>
          <w:i/>
          <w:sz w:val="28"/>
          <w:szCs w:val="28"/>
        </w:rPr>
        <w:t xml:space="preserve"> Колон в Колумбии, высота 5775 м</w:t>
      </w:r>
    </w:p>
    <w:p w:rsidR="00FC2D0E" w:rsidRPr="00FC2D0E" w:rsidRDefault="00FC2D0E" w:rsidP="00FC2D0E">
      <w:pPr>
        <w:spacing w:after="0"/>
        <w:ind w:firstLine="708"/>
        <w:jc w:val="both"/>
        <w:rPr>
          <w:rFonts w:ascii="Times New Roman" w:hAnsi="Times New Roman" w:cs="Times New Roman"/>
          <w:i/>
          <w:sz w:val="28"/>
          <w:szCs w:val="28"/>
        </w:rPr>
      </w:pPr>
      <w:r w:rsidRPr="00FC2D0E">
        <w:rPr>
          <w:rFonts w:ascii="Times New Roman" w:hAnsi="Times New Roman" w:cs="Times New Roman"/>
          <w:i/>
          <w:sz w:val="28"/>
          <w:szCs w:val="28"/>
        </w:rPr>
        <w:t>Федеральный округ Колумбия в США</w:t>
      </w:r>
    </w:p>
    <w:p w:rsidR="00FC2D0E" w:rsidRPr="00FC2D0E" w:rsidRDefault="00FC2D0E" w:rsidP="00FC2D0E">
      <w:pPr>
        <w:spacing w:after="0"/>
        <w:ind w:firstLine="708"/>
        <w:jc w:val="both"/>
        <w:rPr>
          <w:rFonts w:ascii="Times New Roman" w:hAnsi="Times New Roman" w:cs="Times New Roman"/>
          <w:i/>
          <w:sz w:val="28"/>
          <w:szCs w:val="28"/>
        </w:rPr>
      </w:pPr>
      <w:r w:rsidRPr="00FC2D0E">
        <w:rPr>
          <w:rFonts w:ascii="Times New Roman" w:hAnsi="Times New Roman" w:cs="Times New Roman"/>
          <w:i/>
          <w:sz w:val="28"/>
          <w:szCs w:val="28"/>
        </w:rPr>
        <w:t>Провинция Британская Колумбия в Канаде</w:t>
      </w:r>
    </w:p>
    <w:p w:rsidR="00FC2D0E" w:rsidRPr="00FC2D0E" w:rsidRDefault="00FC2D0E" w:rsidP="00FC2D0E">
      <w:pPr>
        <w:spacing w:after="0"/>
        <w:ind w:firstLine="708"/>
        <w:jc w:val="both"/>
        <w:rPr>
          <w:rFonts w:ascii="Times New Roman" w:hAnsi="Times New Roman" w:cs="Times New Roman"/>
          <w:i/>
          <w:sz w:val="28"/>
          <w:szCs w:val="28"/>
        </w:rPr>
      </w:pPr>
      <w:r w:rsidRPr="00FC2D0E">
        <w:rPr>
          <w:rFonts w:ascii="Times New Roman" w:hAnsi="Times New Roman" w:cs="Times New Roman"/>
          <w:i/>
          <w:sz w:val="28"/>
          <w:szCs w:val="28"/>
        </w:rPr>
        <w:t>Город в зоне Панамского канала Колон</w:t>
      </w:r>
    </w:p>
    <w:p w:rsidR="00FC2D0E" w:rsidRPr="00FC2D0E" w:rsidRDefault="00FC2D0E" w:rsidP="00FC2D0E">
      <w:pPr>
        <w:spacing w:after="0"/>
        <w:ind w:firstLine="708"/>
        <w:jc w:val="both"/>
        <w:rPr>
          <w:rFonts w:ascii="Times New Roman" w:hAnsi="Times New Roman" w:cs="Times New Roman"/>
          <w:i/>
          <w:sz w:val="28"/>
          <w:szCs w:val="28"/>
        </w:rPr>
      </w:pPr>
      <w:r w:rsidRPr="00FC2D0E">
        <w:rPr>
          <w:rFonts w:ascii="Times New Roman" w:hAnsi="Times New Roman" w:cs="Times New Roman"/>
          <w:i/>
          <w:sz w:val="28"/>
          <w:szCs w:val="28"/>
        </w:rPr>
        <w:t>Провинция в Панаме Колон</w:t>
      </w:r>
    </w:p>
    <w:p w:rsidR="00FC2D0E" w:rsidRPr="00FC2D0E" w:rsidRDefault="00FC2D0E" w:rsidP="00FC2D0E">
      <w:pPr>
        <w:spacing w:after="0"/>
        <w:ind w:firstLine="708"/>
        <w:jc w:val="both"/>
        <w:rPr>
          <w:rFonts w:ascii="Times New Roman" w:hAnsi="Times New Roman" w:cs="Times New Roman"/>
          <w:i/>
          <w:sz w:val="28"/>
          <w:szCs w:val="28"/>
        </w:rPr>
      </w:pPr>
      <w:r w:rsidRPr="00FC2D0E">
        <w:rPr>
          <w:rFonts w:ascii="Times New Roman" w:hAnsi="Times New Roman" w:cs="Times New Roman"/>
          <w:i/>
          <w:sz w:val="28"/>
          <w:szCs w:val="28"/>
        </w:rPr>
        <w:t>Департамент в Гондурасе Колон</w:t>
      </w:r>
    </w:p>
    <w:p w:rsidR="00FC2D0E" w:rsidRPr="00FC2D0E" w:rsidRDefault="00FC2D0E" w:rsidP="00FC2D0E">
      <w:pPr>
        <w:spacing w:after="0"/>
        <w:ind w:firstLine="708"/>
        <w:jc w:val="both"/>
        <w:rPr>
          <w:rFonts w:ascii="Times New Roman" w:hAnsi="Times New Roman" w:cs="Times New Roman"/>
          <w:i/>
          <w:sz w:val="28"/>
          <w:szCs w:val="28"/>
        </w:rPr>
      </w:pPr>
      <w:r w:rsidRPr="00FC2D0E">
        <w:rPr>
          <w:rFonts w:ascii="Times New Roman" w:hAnsi="Times New Roman" w:cs="Times New Roman"/>
          <w:i/>
          <w:sz w:val="28"/>
          <w:szCs w:val="28"/>
        </w:rPr>
        <w:t xml:space="preserve">Площадь Колумба (исп. </w:t>
      </w:r>
      <w:proofErr w:type="spellStart"/>
      <w:r w:rsidRPr="00FC2D0E">
        <w:rPr>
          <w:rFonts w:ascii="Times New Roman" w:hAnsi="Times New Roman" w:cs="Times New Roman"/>
          <w:i/>
          <w:sz w:val="28"/>
          <w:szCs w:val="28"/>
        </w:rPr>
        <w:t>Plaza</w:t>
      </w:r>
      <w:proofErr w:type="spellEnd"/>
      <w:r w:rsidRPr="00FC2D0E">
        <w:rPr>
          <w:rFonts w:ascii="Times New Roman" w:hAnsi="Times New Roman" w:cs="Times New Roman"/>
          <w:i/>
          <w:sz w:val="28"/>
          <w:szCs w:val="28"/>
        </w:rPr>
        <w:t xml:space="preserve"> </w:t>
      </w:r>
      <w:proofErr w:type="spellStart"/>
      <w:r w:rsidRPr="00FC2D0E">
        <w:rPr>
          <w:rFonts w:ascii="Times New Roman" w:hAnsi="Times New Roman" w:cs="Times New Roman"/>
          <w:i/>
          <w:sz w:val="28"/>
          <w:szCs w:val="28"/>
        </w:rPr>
        <w:t>de</w:t>
      </w:r>
      <w:proofErr w:type="spellEnd"/>
      <w:r w:rsidRPr="00FC2D0E">
        <w:rPr>
          <w:rFonts w:ascii="Times New Roman" w:hAnsi="Times New Roman" w:cs="Times New Roman"/>
          <w:i/>
          <w:sz w:val="28"/>
          <w:szCs w:val="28"/>
        </w:rPr>
        <w:t xml:space="preserve"> </w:t>
      </w:r>
      <w:proofErr w:type="spellStart"/>
      <w:r w:rsidRPr="00FC2D0E">
        <w:rPr>
          <w:rFonts w:ascii="Times New Roman" w:hAnsi="Times New Roman" w:cs="Times New Roman"/>
          <w:i/>
          <w:sz w:val="28"/>
          <w:szCs w:val="28"/>
        </w:rPr>
        <w:t>Colón</w:t>
      </w:r>
      <w:proofErr w:type="spellEnd"/>
      <w:r w:rsidRPr="00FC2D0E">
        <w:rPr>
          <w:rFonts w:ascii="Times New Roman" w:hAnsi="Times New Roman" w:cs="Times New Roman"/>
          <w:i/>
          <w:sz w:val="28"/>
          <w:szCs w:val="28"/>
        </w:rPr>
        <w:t>) в Мадриде</w:t>
      </w:r>
    </w:p>
    <w:p w:rsidR="00FC2D0E" w:rsidRPr="00FC2D0E" w:rsidRDefault="00FC2D0E" w:rsidP="00FC2D0E">
      <w:pPr>
        <w:spacing w:after="0"/>
        <w:ind w:firstLine="708"/>
        <w:jc w:val="both"/>
        <w:rPr>
          <w:rFonts w:ascii="Times New Roman" w:hAnsi="Times New Roman" w:cs="Times New Roman"/>
          <w:i/>
          <w:sz w:val="28"/>
          <w:szCs w:val="28"/>
        </w:rPr>
      </w:pPr>
      <w:r w:rsidRPr="00FC2D0E">
        <w:rPr>
          <w:rFonts w:ascii="Times New Roman" w:hAnsi="Times New Roman" w:cs="Times New Roman"/>
          <w:i/>
          <w:sz w:val="28"/>
          <w:szCs w:val="28"/>
        </w:rPr>
        <w:t>Площадь в Эль-Пуэрто-де-Санта-Мария</w:t>
      </w:r>
    </w:p>
    <w:p w:rsidR="00FC2D0E" w:rsidRPr="00FC2D0E" w:rsidRDefault="00FC2D0E" w:rsidP="00FC2D0E">
      <w:pPr>
        <w:spacing w:after="0"/>
        <w:ind w:firstLine="708"/>
        <w:jc w:val="both"/>
        <w:rPr>
          <w:rFonts w:ascii="Times New Roman" w:hAnsi="Times New Roman" w:cs="Times New Roman"/>
          <w:i/>
          <w:sz w:val="28"/>
          <w:szCs w:val="28"/>
        </w:rPr>
      </w:pPr>
      <w:r w:rsidRPr="00FC2D0E">
        <w:rPr>
          <w:rFonts w:ascii="Times New Roman" w:hAnsi="Times New Roman" w:cs="Times New Roman"/>
          <w:i/>
          <w:sz w:val="28"/>
          <w:szCs w:val="28"/>
        </w:rPr>
        <w:t>Площадь в Нью-Йорке</w:t>
      </w:r>
    </w:p>
    <w:p w:rsidR="00FC2D0E" w:rsidRPr="00FC2D0E" w:rsidRDefault="00FC2D0E" w:rsidP="00FC2D0E">
      <w:pPr>
        <w:spacing w:after="0"/>
        <w:ind w:firstLine="708"/>
        <w:jc w:val="both"/>
        <w:rPr>
          <w:rFonts w:ascii="Times New Roman" w:hAnsi="Times New Roman" w:cs="Times New Roman"/>
          <w:i/>
          <w:sz w:val="28"/>
          <w:szCs w:val="28"/>
        </w:rPr>
      </w:pPr>
      <w:r w:rsidRPr="00FC2D0E">
        <w:rPr>
          <w:rFonts w:ascii="Times New Roman" w:hAnsi="Times New Roman" w:cs="Times New Roman"/>
          <w:i/>
          <w:sz w:val="28"/>
          <w:szCs w:val="28"/>
        </w:rPr>
        <w:t xml:space="preserve">Площадь в </w:t>
      </w:r>
      <w:proofErr w:type="spellStart"/>
      <w:r w:rsidRPr="00FC2D0E">
        <w:rPr>
          <w:rFonts w:ascii="Times New Roman" w:hAnsi="Times New Roman" w:cs="Times New Roman"/>
          <w:i/>
          <w:sz w:val="28"/>
          <w:szCs w:val="28"/>
        </w:rPr>
        <w:t>ЗелАО</w:t>
      </w:r>
      <w:proofErr w:type="spellEnd"/>
      <w:r w:rsidRPr="00FC2D0E">
        <w:rPr>
          <w:rFonts w:ascii="Times New Roman" w:hAnsi="Times New Roman" w:cs="Times New Roman"/>
          <w:i/>
          <w:sz w:val="28"/>
          <w:szCs w:val="28"/>
        </w:rPr>
        <w:t xml:space="preserve"> г. Москва</w:t>
      </w:r>
    </w:p>
    <w:p w:rsidR="00FC2D0E" w:rsidRPr="00FC2D0E" w:rsidRDefault="00FC2D0E" w:rsidP="00FC2D0E">
      <w:pPr>
        <w:spacing w:after="0"/>
        <w:ind w:firstLine="708"/>
        <w:jc w:val="both"/>
        <w:rPr>
          <w:rFonts w:ascii="Times New Roman" w:hAnsi="Times New Roman" w:cs="Times New Roman"/>
          <w:i/>
          <w:sz w:val="28"/>
          <w:szCs w:val="28"/>
        </w:rPr>
      </w:pPr>
      <w:r>
        <w:rPr>
          <w:rFonts w:ascii="Times New Roman" w:hAnsi="Times New Roman" w:cs="Times New Roman"/>
          <w:i/>
          <w:sz w:val="28"/>
          <w:szCs w:val="28"/>
        </w:rPr>
        <w:lastRenderedPageBreak/>
        <w:t xml:space="preserve">Улицы в г. Волгограде </w:t>
      </w:r>
      <w:r w:rsidRPr="00FC2D0E">
        <w:rPr>
          <w:rFonts w:ascii="Times New Roman" w:hAnsi="Times New Roman" w:cs="Times New Roman"/>
          <w:i/>
          <w:sz w:val="28"/>
          <w:szCs w:val="28"/>
        </w:rPr>
        <w:t>и Астрахани</w:t>
      </w:r>
    </w:p>
    <w:p w:rsidR="00FC2D0E" w:rsidRPr="00FC2D0E" w:rsidRDefault="00FC2D0E" w:rsidP="00FC2D0E">
      <w:pPr>
        <w:spacing w:after="0"/>
        <w:ind w:firstLine="708"/>
        <w:jc w:val="both"/>
        <w:rPr>
          <w:rFonts w:ascii="Times New Roman" w:hAnsi="Times New Roman" w:cs="Times New Roman"/>
          <w:i/>
          <w:sz w:val="28"/>
          <w:szCs w:val="28"/>
        </w:rPr>
      </w:pPr>
      <w:r w:rsidRPr="00FC2D0E">
        <w:rPr>
          <w:rFonts w:ascii="Times New Roman" w:hAnsi="Times New Roman" w:cs="Times New Roman"/>
          <w:i/>
          <w:sz w:val="28"/>
          <w:szCs w:val="28"/>
        </w:rPr>
        <w:t xml:space="preserve">Населённые пункты в США, носящие название </w:t>
      </w:r>
      <w:proofErr w:type="spellStart"/>
      <w:r w:rsidRPr="00FC2D0E">
        <w:rPr>
          <w:rFonts w:ascii="Times New Roman" w:hAnsi="Times New Roman" w:cs="Times New Roman"/>
          <w:i/>
          <w:sz w:val="28"/>
          <w:szCs w:val="28"/>
        </w:rPr>
        <w:t>Колумбус</w:t>
      </w:r>
      <w:proofErr w:type="spellEnd"/>
      <w:r w:rsidRPr="00FC2D0E">
        <w:rPr>
          <w:rFonts w:ascii="Times New Roman" w:hAnsi="Times New Roman" w:cs="Times New Roman"/>
          <w:i/>
          <w:sz w:val="28"/>
          <w:szCs w:val="28"/>
        </w:rPr>
        <w:t xml:space="preserve"> и Колумбия</w:t>
      </w:r>
    </w:p>
    <w:p w:rsidR="00FC2D0E" w:rsidRPr="00FC2D0E" w:rsidRDefault="00FC2D0E" w:rsidP="00FC2D0E">
      <w:pPr>
        <w:spacing w:after="0"/>
        <w:ind w:firstLine="708"/>
        <w:jc w:val="both"/>
        <w:rPr>
          <w:rFonts w:ascii="Times New Roman" w:hAnsi="Times New Roman" w:cs="Times New Roman"/>
          <w:i/>
          <w:sz w:val="28"/>
          <w:szCs w:val="28"/>
        </w:rPr>
      </w:pPr>
      <w:r w:rsidRPr="00FC2D0E">
        <w:rPr>
          <w:rFonts w:ascii="Times New Roman" w:hAnsi="Times New Roman" w:cs="Times New Roman"/>
          <w:i/>
          <w:sz w:val="28"/>
          <w:szCs w:val="28"/>
        </w:rPr>
        <w:t>Топонимы в Латинской Америке, включающие фамилию Колон</w:t>
      </w:r>
    </w:p>
    <w:p w:rsidR="003379CC" w:rsidRPr="003379CC" w:rsidRDefault="00FC2D0E" w:rsidP="00FC2D0E">
      <w:pPr>
        <w:spacing w:after="0"/>
        <w:ind w:firstLine="708"/>
        <w:jc w:val="both"/>
        <w:rPr>
          <w:rFonts w:ascii="Times New Roman" w:hAnsi="Times New Roman" w:cs="Times New Roman"/>
          <w:i/>
          <w:sz w:val="28"/>
          <w:szCs w:val="28"/>
        </w:rPr>
      </w:pPr>
      <w:r w:rsidRPr="00FC2D0E">
        <w:rPr>
          <w:rFonts w:ascii="Times New Roman" w:hAnsi="Times New Roman" w:cs="Times New Roman"/>
          <w:i/>
          <w:sz w:val="28"/>
          <w:szCs w:val="28"/>
        </w:rPr>
        <w:t xml:space="preserve">Историческое государство Великая Колумбия на территории </w:t>
      </w:r>
      <w:proofErr w:type="gramStart"/>
      <w:r w:rsidRPr="00FC2D0E">
        <w:rPr>
          <w:rFonts w:ascii="Times New Roman" w:hAnsi="Times New Roman" w:cs="Times New Roman"/>
          <w:i/>
          <w:sz w:val="28"/>
          <w:szCs w:val="28"/>
        </w:rPr>
        <w:t>современных</w:t>
      </w:r>
      <w:proofErr w:type="gramEnd"/>
      <w:r w:rsidRPr="00FC2D0E">
        <w:rPr>
          <w:rFonts w:ascii="Times New Roman" w:hAnsi="Times New Roman" w:cs="Times New Roman"/>
          <w:i/>
          <w:sz w:val="28"/>
          <w:szCs w:val="28"/>
        </w:rPr>
        <w:t xml:space="preserve"> Колумбии, Венесуэлы, Эквадора и Панамы</w:t>
      </w:r>
      <w:r w:rsidR="003379CC" w:rsidRPr="003379CC">
        <w:rPr>
          <w:rFonts w:ascii="Times New Roman" w:hAnsi="Times New Roman" w:cs="Times New Roman"/>
          <w:i/>
          <w:sz w:val="28"/>
          <w:szCs w:val="28"/>
        </w:rPr>
        <w:t>;</w:t>
      </w:r>
    </w:p>
    <w:p w:rsidR="003379CC" w:rsidRPr="003379CC" w:rsidRDefault="003379CC" w:rsidP="005F7134">
      <w:pPr>
        <w:spacing w:after="0"/>
        <w:ind w:firstLine="708"/>
        <w:jc w:val="both"/>
        <w:rPr>
          <w:rFonts w:ascii="Times New Roman" w:hAnsi="Times New Roman" w:cs="Times New Roman"/>
          <w:i/>
          <w:sz w:val="28"/>
          <w:szCs w:val="28"/>
        </w:rPr>
      </w:pPr>
      <w:proofErr w:type="spellStart"/>
      <w:r w:rsidRPr="00162E65">
        <w:rPr>
          <w:rFonts w:ascii="Times New Roman" w:hAnsi="Times New Roman" w:cs="Times New Roman"/>
          <w:b/>
          <w:i/>
          <w:sz w:val="28"/>
          <w:szCs w:val="28"/>
        </w:rPr>
        <w:t>Вит</w:t>
      </w:r>
      <w:r w:rsidR="005F7134" w:rsidRPr="00162E65">
        <w:rPr>
          <w:rFonts w:ascii="Times New Roman" w:hAnsi="Times New Roman" w:cs="Times New Roman"/>
          <w:b/>
          <w:i/>
          <w:sz w:val="28"/>
          <w:szCs w:val="28"/>
        </w:rPr>
        <w:t>у</w:t>
      </w:r>
      <w:r w:rsidRPr="00162E65">
        <w:rPr>
          <w:rFonts w:ascii="Times New Roman" w:hAnsi="Times New Roman" w:cs="Times New Roman"/>
          <w:b/>
          <w:i/>
          <w:sz w:val="28"/>
          <w:szCs w:val="28"/>
        </w:rPr>
        <w:t>с</w:t>
      </w:r>
      <w:proofErr w:type="spellEnd"/>
      <w:r w:rsidRPr="00162E65">
        <w:rPr>
          <w:rFonts w:ascii="Times New Roman" w:hAnsi="Times New Roman" w:cs="Times New Roman"/>
          <w:b/>
          <w:i/>
          <w:sz w:val="28"/>
          <w:szCs w:val="28"/>
        </w:rPr>
        <w:t xml:space="preserve"> Беринг:</w:t>
      </w:r>
      <w:r w:rsidR="005F7134" w:rsidRPr="005F7134">
        <w:rPr>
          <w:rFonts w:ascii="Times New Roman" w:hAnsi="Times New Roman" w:cs="Times New Roman"/>
          <w:sz w:val="28"/>
          <w:szCs w:val="28"/>
        </w:rPr>
        <w:t xml:space="preserve"> </w:t>
      </w:r>
      <w:r w:rsidR="005F7134">
        <w:rPr>
          <w:rFonts w:ascii="Times New Roman" w:hAnsi="Times New Roman" w:cs="Times New Roman"/>
          <w:i/>
          <w:sz w:val="28"/>
          <w:szCs w:val="28"/>
        </w:rPr>
        <w:t>к</w:t>
      </w:r>
      <w:r w:rsidR="005F7134" w:rsidRPr="005F7134">
        <w:rPr>
          <w:rFonts w:ascii="Times New Roman" w:hAnsi="Times New Roman" w:cs="Times New Roman"/>
          <w:i/>
          <w:sz w:val="28"/>
          <w:szCs w:val="28"/>
        </w:rPr>
        <w:t xml:space="preserve">роме пролива между Евразией и Северной Америкой, имя </w:t>
      </w:r>
      <w:proofErr w:type="spellStart"/>
      <w:r w:rsidR="005F7134" w:rsidRPr="005F7134">
        <w:rPr>
          <w:rFonts w:ascii="Times New Roman" w:hAnsi="Times New Roman" w:cs="Times New Roman"/>
          <w:i/>
          <w:sz w:val="28"/>
          <w:szCs w:val="28"/>
        </w:rPr>
        <w:t>Витуса</w:t>
      </w:r>
      <w:proofErr w:type="spellEnd"/>
      <w:r w:rsidR="005F7134" w:rsidRPr="005F7134">
        <w:rPr>
          <w:rFonts w:ascii="Times New Roman" w:hAnsi="Times New Roman" w:cs="Times New Roman"/>
          <w:i/>
          <w:sz w:val="28"/>
          <w:szCs w:val="28"/>
        </w:rPr>
        <w:t xml:space="preserve"> Беринга носят острова, море в Тихом океане, мыс на побережье Охотского моря и один из крупнейших </w:t>
      </w:r>
      <w:r w:rsidR="005F7134">
        <w:rPr>
          <w:rFonts w:ascii="Times New Roman" w:hAnsi="Times New Roman" w:cs="Times New Roman"/>
          <w:i/>
          <w:sz w:val="28"/>
          <w:szCs w:val="28"/>
        </w:rPr>
        <w:t>ледников на юге Аляски</w:t>
      </w:r>
      <w:r w:rsidRPr="003379CC">
        <w:rPr>
          <w:rFonts w:ascii="Times New Roman" w:hAnsi="Times New Roman" w:cs="Times New Roman"/>
          <w:i/>
          <w:sz w:val="28"/>
          <w:szCs w:val="28"/>
        </w:rPr>
        <w:t>;</w:t>
      </w:r>
    </w:p>
    <w:p w:rsidR="003379CC" w:rsidRPr="00397D83" w:rsidRDefault="00397D83" w:rsidP="00397D83">
      <w:pPr>
        <w:spacing w:after="0"/>
        <w:ind w:firstLine="708"/>
        <w:jc w:val="both"/>
        <w:rPr>
          <w:rFonts w:ascii="Times New Roman" w:hAnsi="Times New Roman" w:cs="Times New Roman"/>
          <w:bCs/>
          <w:i/>
          <w:sz w:val="28"/>
          <w:szCs w:val="28"/>
        </w:rPr>
      </w:pPr>
      <w:r w:rsidRPr="00162E65">
        <w:rPr>
          <w:rFonts w:ascii="Times New Roman" w:hAnsi="Times New Roman" w:cs="Times New Roman"/>
          <w:b/>
          <w:bCs/>
          <w:i/>
          <w:sz w:val="28"/>
          <w:szCs w:val="28"/>
        </w:rPr>
        <w:t xml:space="preserve">Беллинсгаузен </w:t>
      </w:r>
      <w:proofErr w:type="spellStart"/>
      <w:r w:rsidRPr="00162E65">
        <w:rPr>
          <w:rFonts w:ascii="Times New Roman" w:hAnsi="Times New Roman" w:cs="Times New Roman"/>
          <w:b/>
          <w:bCs/>
          <w:i/>
          <w:sz w:val="28"/>
          <w:szCs w:val="28"/>
        </w:rPr>
        <w:t>Фаддей</w:t>
      </w:r>
      <w:proofErr w:type="spellEnd"/>
      <w:r w:rsidRPr="00162E65">
        <w:rPr>
          <w:rFonts w:ascii="Times New Roman" w:hAnsi="Times New Roman" w:cs="Times New Roman"/>
          <w:b/>
          <w:bCs/>
          <w:i/>
          <w:sz w:val="28"/>
          <w:szCs w:val="28"/>
        </w:rPr>
        <w:t xml:space="preserve"> </w:t>
      </w:r>
      <w:proofErr w:type="spellStart"/>
      <w:r w:rsidRPr="00162E65">
        <w:rPr>
          <w:rFonts w:ascii="Times New Roman" w:hAnsi="Times New Roman" w:cs="Times New Roman"/>
          <w:b/>
          <w:bCs/>
          <w:i/>
          <w:sz w:val="28"/>
          <w:szCs w:val="28"/>
        </w:rPr>
        <w:t>Фаддеевич</w:t>
      </w:r>
      <w:proofErr w:type="spellEnd"/>
      <w:r>
        <w:rPr>
          <w:rFonts w:ascii="Times New Roman" w:hAnsi="Times New Roman" w:cs="Times New Roman"/>
          <w:bCs/>
          <w:i/>
          <w:sz w:val="28"/>
          <w:szCs w:val="28"/>
        </w:rPr>
        <w:t xml:space="preserve"> -</w:t>
      </w:r>
      <w:r w:rsidR="00162E65" w:rsidRPr="00162E65">
        <w:t xml:space="preserve"> </w:t>
      </w:r>
      <w:r w:rsidR="00162E65" w:rsidRPr="00162E65">
        <w:rPr>
          <w:rFonts w:ascii="Times New Roman" w:hAnsi="Times New Roman" w:cs="Times New Roman"/>
          <w:bCs/>
          <w:i/>
          <w:sz w:val="28"/>
          <w:szCs w:val="28"/>
        </w:rPr>
        <w:t xml:space="preserve">В честь </w:t>
      </w:r>
      <w:proofErr w:type="spellStart"/>
      <w:r w:rsidR="00162E65" w:rsidRPr="00162E65">
        <w:rPr>
          <w:rFonts w:ascii="Times New Roman" w:hAnsi="Times New Roman" w:cs="Times New Roman"/>
          <w:bCs/>
          <w:i/>
          <w:sz w:val="28"/>
          <w:szCs w:val="28"/>
        </w:rPr>
        <w:t>Ф.Ф.Беллинсгаузена</w:t>
      </w:r>
      <w:proofErr w:type="spellEnd"/>
      <w:r w:rsidR="00162E65" w:rsidRPr="00162E65">
        <w:rPr>
          <w:rFonts w:ascii="Times New Roman" w:hAnsi="Times New Roman" w:cs="Times New Roman"/>
          <w:bCs/>
          <w:i/>
          <w:sz w:val="28"/>
          <w:szCs w:val="28"/>
        </w:rPr>
        <w:t xml:space="preserve"> названы море в Тихом океане, мыс на Южном Сахалине, остров в архипелаге Туамоту, шельфовый ледник и котловина в Антарктиде.</w:t>
      </w:r>
      <w:proofErr w:type="gramStart"/>
      <w:r>
        <w:rPr>
          <w:rFonts w:ascii="Times New Roman" w:hAnsi="Times New Roman" w:cs="Times New Roman"/>
          <w:bCs/>
          <w:i/>
          <w:sz w:val="28"/>
          <w:szCs w:val="28"/>
        </w:rPr>
        <w:t xml:space="preserve"> </w:t>
      </w:r>
      <w:r w:rsidR="003379CC" w:rsidRPr="003379CC">
        <w:rPr>
          <w:rFonts w:ascii="Times New Roman" w:hAnsi="Times New Roman" w:cs="Times New Roman"/>
          <w:i/>
          <w:sz w:val="28"/>
          <w:szCs w:val="28"/>
        </w:rPr>
        <w:t>)</w:t>
      </w:r>
      <w:proofErr w:type="gramEnd"/>
    </w:p>
    <w:p w:rsidR="00EF0577" w:rsidRPr="00EF0577" w:rsidRDefault="00EF0577" w:rsidP="00EF0577">
      <w:pPr>
        <w:spacing w:after="0"/>
        <w:ind w:firstLine="708"/>
        <w:jc w:val="both"/>
        <w:rPr>
          <w:rFonts w:ascii="Times New Roman" w:hAnsi="Times New Roman" w:cs="Times New Roman"/>
          <w:sz w:val="28"/>
          <w:szCs w:val="28"/>
        </w:rPr>
      </w:pPr>
      <w:r w:rsidRPr="00EF0577">
        <w:rPr>
          <w:rFonts w:ascii="Times New Roman" w:hAnsi="Times New Roman" w:cs="Times New Roman"/>
          <w:sz w:val="28"/>
          <w:szCs w:val="28"/>
        </w:rPr>
        <w:t>Уже в начальном курсе географии целесообразно формировать представления о развитии мирового хозяйства и международного географического разделения труда. Известно, что уже весь мир был поделён на сферы влияния между сильными морскими державами – Испанией и Португалией, которые вели активную борьбу за источники золота и рынки сбыта. Это стало начальным этапом в развитии международных экономических отношений.</w:t>
      </w:r>
    </w:p>
    <w:p w:rsidR="00EF0577" w:rsidRPr="00EF0577" w:rsidRDefault="00EF0577" w:rsidP="00EF0577">
      <w:pPr>
        <w:spacing w:after="0"/>
        <w:ind w:firstLine="708"/>
        <w:jc w:val="both"/>
        <w:rPr>
          <w:rFonts w:ascii="Times New Roman" w:hAnsi="Times New Roman" w:cs="Times New Roman"/>
          <w:sz w:val="28"/>
          <w:szCs w:val="28"/>
        </w:rPr>
      </w:pPr>
      <w:r w:rsidRPr="00EF0577">
        <w:rPr>
          <w:rFonts w:ascii="Times New Roman" w:hAnsi="Times New Roman" w:cs="Times New Roman"/>
          <w:sz w:val="28"/>
          <w:szCs w:val="28"/>
        </w:rPr>
        <w:t>Большие возможности для углубления историко-географических знаний заложены в курсе географии VII класса. Здесь продолжается изучение истории географических открытий и исследований отдельных материков, океанов и стран. Учащиеся знакомятся с путешествиями Д. Ливингстона, В.В. Юнкера, Дж. Кука и многих других. Знания по истории географических открытий не только являются объектом познания, но и выполняют объяснительную функцию, они играют большую роль в объяснении многих социально – экономических явлений и процессов.</w:t>
      </w:r>
    </w:p>
    <w:p w:rsidR="00EF0577" w:rsidRPr="00EF0577" w:rsidRDefault="00EF0577" w:rsidP="00EF0577">
      <w:pPr>
        <w:spacing w:after="0"/>
        <w:ind w:firstLine="708"/>
        <w:jc w:val="both"/>
        <w:rPr>
          <w:rFonts w:ascii="Times New Roman" w:hAnsi="Times New Roman" w:cs="Times New Roman"/>
          <w:sz w:val="28"/>
          <w:szCs w:val="28"/>
        </w:rPr>
      </w:pPr>
      <w:r w:rsidRPr="00EF0577">
        <w:rPr>
          <w:rFonts w:ascii="Times New Roman" w:hAnsi="Times New Roman" w:cs="Times New Roman"/>
          <w:sz w:val="28"/>
          <w:szCs w:val="28"/>
        </w:rPr>
        <w:t>В курсе географии материков, океанов, стран и народов интересно показать, что процесс взаимопроникновения культур носил разный характер в различных регионах мира. Это могло быть насильственное насаждение культур, примером чего служат страны Латинской Америки. Так, на территории современной Мексики существовало сильное государство ацтеков, его жители занимались земледелием. Именно здесь возник один из древних мировых очагов земледелия, давший человечеству такие сельскохозяйственные культуры как кукуруза, фасоль, томаты, мексиканский вид хлопка. Индейские племена имели самобытную культуру, создавали выдающиеся памятники архитектуры – огромные пирамиды Луны и Солнца и многое другое. Своим вторжением испанские завоеватели уничтожали или оттесняли коренное население на непригодные земли</w:t>
      </w:r>
      <w:r w:rsidR="003379CC">
        <w:rPr>
          <w:rFonts w:ascii="Times New Roman" w:hAnsi="Times New Roman" w:cs="Times New Roman"/>
          <w:sz w:val="28"/>
          <w:szCs w:val="28"/>
        </w:rPr>
        <w:t xml:space="preserve">. </w:t>
      </w:r>
      <w:r w:rsidRPr="00EF0577">
        <w:rPr>
          <w:rFonts w:ascii="Times New Roman" w:hAnsi="Times New Roman" w:cs="Times New Roman"/>
          <w:sz w:val="28"/>
          <w:szCs w:val="28"/>
        </w:rPr>
        <w:t xml:space="preserve">Подобные процессы </w:t>
      </w:r>
      <w:r w:rsidRPr="00EF0577">
        <w:rPr>
          <w:rFonts w:ascii="Times New Roman" w:hAnsi="Times New Roman" w:cs="Times New Roman"/>
          <w:sz w:val="28"/>
          <w:szCs w:val="28"/>
        </w:rPr>
        <w:lastRenderedPageBreak/>
        <w:t>происходили в США, Канаде, в Австралии, которые в дальнейшем рассматриваются как страны переселенческого типа.</w:t>
      </w:r>
    </w:p>
    <w:p w:rsidR="00EF0577" w:rsidRPr="00EF0577" w:rsidRDefault="00EF0577" w:rsidP="00EF0577">
      <w:pPr>
        <w:spacing w:after="0"/>
        <w:ind w:firstLine="708"/>
        <w:jc w:val="both"/>
        <w:rPr>
          <w:rFonts w:ascii="Times New Roman" w:hAnsi="Times New Roman" w:cs="Times New Roman"/>
          <w:sz w:val="28"/>
          <w:szCs w:val="28"/>
        </w:rPr>
      </w:pPr>
      <w:r w:rsidRPr="00EF0577">
        <w:rPr>
          <w:rFonts w:ascii="Times New Roman" w:hAnsi="Times New Roman" w:cs="Times New Roman"/>
          <w:sz w:val="28"/>
          <w:szCs w:val="28"/>
        </w:rPr>
        <w:t>В истории есть и такие примеры, когда культура других стран не принималась каким – либо государством, например в Китае и Японии. О китайцах можно говорить как о нации, сделавшей большой вклад в мировые открытия. Китайцы изобрели компас, первыми ткали шёлк, делали бумагу, превращали глину в изящный фарфор, развили идею книгопечатания. Уже в XIII веке, по сведениям Марко Поло, в Китае были построены Великая Китайская стена и Великий канал – система водных путей. Великая Китайская стена - единственное творение рук человека, видимое на снимках из космоса! Великий канал используют и сегодня. Это один из длиннейших водных путей когда – либо построенных.</w:t>
      </w:r>
    </w:p>
    <w:p w:rsidR="00EF0577" w:rsidRDefault="00EF0577" w:rsidP="00EF0577">
      <w:pPr>
        <w:spacing w:after="0"/>
        <w:ind w:firstLine="708"/>
        <w:jc w:val="both"/>
        <w:rPr>
          <w:rFonts w:ascii="Times New Roman" w:hAnsi="Times New Roman" w:cs="Times New Roman"/>
          <w:sz w:val="28"/>
          <w:szCs w:val="28"/>
        </w:rPr>
      </w:pPr>
      <w:r w:rsidRPr="00EF0577">
        <w:rPr>
          <w:rFonts w:ascii="Times New Roman" w:hAnsi="Times New Roman" w:cs="Times New Roman"/>
          <w:sz w:val="28"/>
          <w:szCs w:val="28"/>
        </w:rPr>
        <w:t>Одновременно китайская культура повлияла на развитие Японии. Ранняя японская цивилизация была в высшей точке своего развития приблизительно в 1000 г. н.э. В это время Париж и Лондон были маленькими городами с кривыми улочками и простыми домами. Японская культура заимствовала китайский стиль письма, на основе учения Конфуция была создана система управления государством.</w:t>
      </w:r>
    </w:p>
    <w:p w:rsidR="00452F11" w:rsidRPr="00452F11" w:rsidRDefault="00452F11" w:rsidP="00452F11">
      <w:pPr>
        <w:spacing w:after="0"/>
        <w:ind w:firstLine="708"/>
        <w:jc w:val="both"/>
        <w:rPr>
          <w:rFonts w:ascii="Times New Roman" w:hAnsi="Times New Roman" w:cs="Times New Roman"/>
          <w:b/>
          <w:sz w:val="28"/>
          <w:szCs w:val="28"/>
        </w:rPr>
      </w:pPr>
      <w:r w:rsidRPr="00452F11">
        <w:rPr>
          <w:rFonts w:ascii="Times New Roman" w:hAnsi="Times New Roman" w:cs="Times New Roman"/>
          <w:b/>
          <w:sz w:val="28"/>
          <w:szCs w:val="28"/>
        </w:rPr>
        <w:t xml:space="preserve">География и математика. </w:t>
      </w:r>
    </w:p>
    <w:p w:rsidR="00452F11" w:rsidRPr="00452F11" w:rsidRDefault="00452F11" w:rsidP="00452F11">
      <w:pPr>
        <w:spacing w:after="0"/>
        <w:ind w:firstLine="708"/>
        <w:jc w:val="both"/>
        <w:rPr>
          <w:rFonts w:ascii="Times New Roman" w:hAnsi="Times New Roman" w:cs="Times New Roman"/>
          <w:sz w:val="28"/>
          <w:szCs w:val="28"/>
        </w:rPr>
      </w:pPr>
      <w:r w:rsidRPr="00452F11">
        <w:rPr>
          <w:rFonts w:ascii="Times New Roman" w:hAnsi="Times New Roman" w:cs="Times New Roman"/>
          <w:sz w:val="28"/>
          <w:szCs w:val="28"/>
        </w:rPr>
        <w:t xml:space="preserve">Рассмотрим некоторые рекомендации по использованию связи с математикой при изучении таких вопросов в курсе географии, как масштаб, </w:t>
      </w:r>
      <w:proofErr w:type="spellStart"/>
      <w:r w:rsidRPr="00452F11">
        <w:rPr>
          <w:rFonts w:ascii="Times New Roman" w:hAnsi="Times New Roman" w:cs="Times New Roman"/>
          <w:sz w:val="28"/>
          <w:szCs w:val="28"/>
        </w:rPr>
        <w:t>разномасштабность</w:t>
      </w:r>
      <w:proofErr w:type="spellEnd"/>
      <w:r w:rsidRPr="00452F11">
        <w:rPr>
          <w:rFonts w:ascii="Times New Roman" w:hAnsi="Times New Roman" w:cs="Times New Roman"/>
          <w:sz w:val="28"/>
          <w:szCs w:val="28"/>
        </w:rPr>
        <w:t xml:space="preserve"> карт, система прямоугольных координат и </w:t>
      </w:r>
      <w:proofErr w:type="spellStart"/>
      <w:r w:rsidRPr="00452F11">
        <w:rPr>
          <w:rFonts w:ascii="Times New Roman" w:hAnsi="Times New Roman" w:cs="Times New Roman"/>
          <w:sz w:val="28"/>
          <w:szCs w:val="28"/>
        </w:rPr>
        <w:t>тд</w:t>
      </w:r>
      <w:proofErr w:type="spellEnd"/>
      <w:r w:rsidRPr="00452F11">
        <w:rPr>
          <w:rFonts w:ascii="Times New Roman" w:hAnsi="Times New Roman" w:cs="Times New Roman"/>
          <w:sz w:val="28"/>
          <w:szCs w:val="28"/>
        </w:rPr>
        <w:t>.</w:t>
      </w:r>
    </w:p>
    <w:p w:rsidR="00452F11" w:rsidRPr="00452F11" w:rsidRDefault="00452F11" w:rsidP="00452F11">
      <w:pPr>
        <w:spacing w:after="0"/>
        <w:ind w:firstLine="708"/>
        <w:jc w:val="both"/>
        <w:rPr>
          <w:rFonts w:ascii="Times New Roman" w:hAnsi="Times New Roman" w:cs="Times New Roman"/>
          <w:sz w:val="28"/>
          <w:szCs w:val="28"/>
        </w:rPr>
      </w:pPr>
      <w:r w:rsidRPr="00452F11">
        <w:rPr>
          <w:rFonts w:ascii="Times New Roman" w:hAnsi="Times New Roman" w:cs="Times New Roman"/>
          <w:sz w:val="28"/>
          <w:szCs w:val="28"/>
        </w:rPr>
        <w:t xml:space="preserve">Согласно программе курса по географии V класса, масштаб должен рассматриваться учителем географии с учётом знаний учащихся о нём, полученных в курсах математики V классов. Учителю географии необходимо, прежде всего, выяснить уровень знаний учащихся о масштабе, в чём помогает ему беседа с учителем математики. Учитель географии должен обратить внимание на то, что в стабильном учебнике по курсу математики V класса, численная форма масштаба характеризуется так: одна тысячная, одна десятимиллионная и </w:t>
      </w:r>
      <w:proofErr w:type="spellStart"/>
      <w:r w:rsidRPr="00452F11">
        <w:rPr>
          <w:rFonts w:ascii="Times New Roman" w:hAnsi="Times New Roman" w:cs="Times New Roman"/>
          <w:sz w:val="28"/>
          <w:szCs w:val="28"/>
        </w:rPr>
        <w:t>тд</w:t>
      </w:r>
      <w:proofErr w:type="spellEnd"/>
      <w:r w:rsidRPr="00452F11">
        <w:rPr>
          <w:rFonts w:ascii="Times New Roman" w:hAnsi="Times New Roman" w:cs="Times New Roman"/>
          <w:sz w:val="28"/>
          <w:szCs w:val="28"/>
        </w:rPr>
        <w:t>. В связи с этим учитель географии, опираясь на знания из курса математики, может требовать от пятиклассников общепринятого прочтения масштаба карт. Например: настенная карта России составлена в масштабе одна пятимиллионная и тому подобное. Связи с математикой важны при рассмотрении определения масштаба, даваемого в курсе V класса.</w:t>
      </w:r>
    </w:p>
    <w:p w:rsidR="00452F11" w:rsidRPr="00452F11" w:rsidRDefault="00452F11" w:rsidP="00452F11">
      <w:pPr>
        <w:spacing w:after="0"/>
        <w:ind w:firstLine="708"/>
        <w:jc w:val="both"/>
        <w:rPr>
          <w:rFonts w:ascii="Times New Roman" w:hAnsi="Times New Roman" w:cs="Times New Roman"/>
          <w:sz w:val="28"/>
          <w:szCs w:val="28"/>
        </w:rPr>
      </w:pPr>
      <w:r w:rsidRPr="00452F11">
        <w:rPr>
          <w:rFonts w:ascii="Times New Roman" w:hAnsi="Times New Roman" w:cs="Times New Roman"/>
          <w:sz w:val="28"/>
          <w:szCs w:val="28"/>
        </w:rPr>
        <w:t xml:space="preserve">Необходимость в согласовании с курсом математики возникает и в связи с приобщением школьников к правильному сопоставлению планов и карт по масштабу. Практика обучения показывает, что учащиеся, даже в </w:t>
      </w:r>
      <w:proofErr w:type="gramStart"/>
      <w:r w:rsidRPr="00452F11">
        <w:rPr>
          <w:rFonts w:ascii="Times New Roman" w:hAnsi="Times New Roman" w:cs="Times New Roman"/>
          <w:sz w:val="28"/>
          <w:szCs w:val="28"/>
        </w:rPr>
        <w:t>более старших</w:t>
      </w:r>
      <w:proofErr w:type="gramEnd"/>
      <w:r w:rsidRPr="00452F11">
        <w:rPr>
          <w:rFonts w:ascii="Times New Roman" w:hAnsi="Times New Roman" w:cs="Times New Roman"/>
          <w:sz w:val="28"/>
          <w:szCs w:val="28"/>
        </w:rPr>
        <w:t xml:space="preserve"> классах, при сравнении двух масштабов нередко ошибочно </w:t>
      </w:r>
      <w:r w:rsidRPr="00452F11">
        <w:rPr>
          <w:rFonts w:ascii="Times New Roman" w:hAnsi="Times New Roman" w:cs="Times New Roman"/>
          <w:sz w:val="28"/>
          <w:szCs w:val="28"/>
        </w:rPr>
        <w:lastRenderedPageBreak/>
        <w:t xml:space="preserve">называют более крупным тот из них, у которого больше знаменатель; затрудняются определить во сколько раз один масштаб крупнее другого. В этих случаях учителю географии помогут знания учащихся из курса математики: величина масштаба, как дробь при одном и том же числители, будет тем больше, чем меньше знаменатель, и наоборот. Вопрос о том, во сколько раз один масштаб крупнее другого, решается как частное деление большей дроби на </w:t>
      </w:r>
      <w:proofErr w:type="gramStart"/>
      <w:r w:rsidRPr="00452F11">
        <w:rPr>
          <w:rFonts w:ascii="Times New Roman" w:hAnsi="Times New Roman" w:cs="Times New Roman"/>
          <w:sz w:val="28"/>
          <w:szCs w:val="28"/>
        </w:rPr>
        <w:t>меньшую</w:t>
      </w:r>
      <w:proofErr w:type="gramEnd"/>
      <w:r w:rsidRPr="00452F11">
        <w:rPr>
          <w:rFonts w:ascii="Times New Roman" w:hAnsi="Times New Roman" w:cs="Times New Roman"/>
          <w:sz w:val="28"/>
          <w:szCs w:val="28"/>
        </w:rPr>
        <w:t>. Кроме того, учителя математики в том же классе при закреплении действия с дробями могут использовать упражнения с соотношениями масштабов. В этом случае учителя географии подскажут учителям математики, какие лучше сопоставлять масштабы. В курсе географии VII класса, в теме «Карта материков», усовершенствованная программа предусматривает использование знаний семиклассников о масштабе из курсов математики V – VI классов.</w:t>
      </w:r>
    </w:p>
    <w:p w:rsidR="00452F11" w:rsidRPr="00452F11" w:rsidRDefault="00452F11" w:rsidP="00452F11">
      <w:pPr>
        <w:spacing w:after="0"/>
        <w:ind w:firstLine="708"/>
        <w:jc w:val="both"/>
        <w:rPr>
          <w:rFonts w:ascii="Times New Roman" w:hAnsi="Times New Roman" w:cs="Times New Roman"/>
          <w:sz w:val="28"/>
          <w:szCs w:val="28"/>
        </w:rPr>
      </w:pPr>
      <w:proofErr w:type="spellStart"/>
      <w:r w:rsidRPr="00452F11">
        <w:rPr>
          <w:rFonts w:ascii="Times New Roman" w:hAnsi="Times New Roman" w:cs="Times New Roman"/>
          <w:sz w:val="28"/>
          <w:szCs w:val="28"/>
        </w:rPr>
        <w:t>Ме</w:t>
      </w:r>
      <w:r>
        <w:rPr>
          <w:rFonts w:ascii="Times New Roman" w:hAnsi="Times New Roman" w:cs="Times New Roman"/>
          <w:sz w:val="28"/>
          <w:szCs w:val="28"/>
        </w:rPr>
        <w:t>та</w:t>
      </w:r>
      <w:r w:rsidRPr="00452F11">
        <w:rPr>
          <w:rFonts w:ascii="Times New Roman" w:hAnsi="Times New Roman" w:cs="Times New Roman"/>
          <w:sz w:val="28"/>
          <w:szCs w:val="28"/>
        </w:rPr>
        <w:t>предметные</w:t>
      </w:r>
      <w:proofErr w:type="spellEnd"/>
      <w:r w:rsidRPr="00452F11">
        <w:rPr>
          <w:rFonts w:ascii="Times New Roman" w:hAnsi="Times New Roman" w:cs="Times New Roman"/>
          <w:sz w:val="28"/>
          <w:szCs w:val="28"/>
        </w:rPr>
        <w:t xml:space="preserve"> связи географии и математики рассматриваются при изучении темы системы координат. В V классе изучается тема «Географические координаты. Географическая широта. Географическая долгота». Учитель географии, привлекая математические знания о системе должен пояснить, что в картографии более удобным оказалось отсчитывать координаты от осевых меридианов. Умелое использование связей с математикой может помочь при определении протяжённости территории по долготе, когда одна крайняя точка находится в западном, а вторая – в восточном полушарии. В этом случае учащимся необходимо сначала подсчитать число градусов до нулевого меридиана, а затем число градусов до второй данной точки.</w:t>
      </w:r>
    </w:p>
    <w:p w:rsidR="00452F11" w:rsidRPr="00452F11" w:rsidRDefault="00452F11" w:rsidP="00452F11">
      <w:pPr>
        <w:spacing w:after="0"/>
        <w:ind w:firstLine="708"/>
        <w:jc w:val="both"/>
        <w:rPr>
          <w:rFonts w:ascii="Times New Roman" w:hAnsi="Times New Roman" w:cs="Times New Roman"/>
          <w:sz w:val="28"/>
          <w:szCs w:val="28"/>
        </w:rPr>
      </w:pPr>
      <w:r w:rsidRPr="00452F11">
        <w:rPr>
          <w:rFonts w:ascii="Times New Roman" w:hAnsi="Times New Roman" w:cs="Times New Roman"/>
          <w:sz w:val="28"/>
          <w:szCs w:val="28"/>
        </w:rPr>
        <w:t>Связи с математикой (с геометрией) важны и при рассмотрении способов глазомерной съёмки.</w:t>
      </w:r>
    </w:p>
    <w:p w:rsidR="00452F11" w:rsidRPr="00452F11" w:rsidRDefault="00452F11" w:rsidP="00452F11">
      <w:pPr>
        <w:spacing w:after="0"/>
        <w:ind w:firstLine="708"/>
        <w:jc w:val="both"/>
        <w:rPr>
          <w:rFonts w:ascii="Times New Roman" w:hAnsi="Times New Roman" w:cs="Times New Roman"/>
          <w:sz w:val="28"/>
          <w:szCs w:val="28"/>
        </w:rPr>
      </w:pPr>
      <w:r w:rsidRPr="00452F11">
        <w:rPr>
          <w:rFonts w:ascii="Times New Roman" w:hAnsi="Times New Roman" w:cs="Times New Roman"/>
          <w:sz w:val="28"/>
          <w:szCs w:val="28"/>
        </w:rPr>
        <w:t>Кроме того, знания учащихся по математике применяются в курсе географии 6 класса при составлении графиков хода температуры воздуха, чтении диаграмм осадков, работе с розой ветров.</w:t>
      </w:r>
    </w:p>
    <w:p w:rsidR="00EF0577" w:rsidRDefault="00452F11" w:rsidP="00452F11">
      <w:pPr>
        <w:spacing w:after="0"/>
        <w:ind w:firstLine="708"/>
        <w:jc w:val="both"/>
        <w:rPr>
          <w:rFonts w:ascii="Times New Roman" w:hAnsi="Times New Roman" w:cs="Times New Roman"/>
          <w:sz w:val="28"/>
          <w:szCs w:val="28"/>
        </w:rPr>
      </w:pPr>
      <w:r w:rsidRPr="00452F11">
        <w:rPr>
          <w:rFonts w:ascii="Times New Roman" w:hAnsi="Times New Roman" w:cs="Times New Roman"/>
          <w:sz w:val="28"/>
          <w:szCs w:val="28"/>
        </w:rPr>
        <w:t>Ну и нельзя обойтись без знания математики при работе с таблицами в 9-11 классах, которые встречаются в курсах экономической и социальной географии.</w:t>
      </w:r>
    </w:p>
    <w:p w:rsidR="00F1049F" w:rsidRPr="00F1049F" w:rsidRDefault="00F1049F" w:rsidP="00F1049F">
      <w:pPr>
        <w:spacing w:after="0"/>
        <w:ind w:firstLine="708"/>
        <w:jc w:val="both"/>
        <w:rPr>
          <w:rFonts w:ascii="Times New Roman" w:hAnsi="Times New Roman" w:cs="Times New Roman"/>
          <w:b/>
          <w:sz w:val="28"/>
          <w:szCs w:val="28"/>
        </w:rPr>
      </w:pPr>
      <w:r w:rsidRPr="00F1049F">
        <w:rPr>
          <w:rFonts w:ascii="Times New Roman" w:hAnsi="Times New Roman" w:cs="Times New Roman"/>
          <w:b/>
          <w:sz w:val="28"/>
          <w:szCs w:val="28"/>
        </w:rPr>
        <w:t>Игра «5 названий»</w:t>
      </w:r>
    </w:p>
    <w:p w:rsidR="00F1049F" w:rsidRPr="00DB69EE" w:rsidRDefault="00F1049F" w:rsidP="00DB69EE">
      <w:pPr>
        <w:spacing w:after="0"/>
        <w:ind w:firstLine="708"/>
        <w:jc w:val="both"/>
        <w:rPr>
          <w:rFonts w:ascii="Times New Roman" w:hAnsi="Times New Roman" w:cs="Times New Roman"/>
          <w:b/>
          <w:sz w:val="28"/>
          <w:szCs w:val="28"/>
        </w:rPr>
      </w:pPr>
      <w:r w:rsidRPr="00F1049F">
        <w:rPr>
          <w:rFonts w:ascii="Times New Roman" w:hAnsi="Times New Roman" w:cs="Times New Roman"/>
          <w:b/>
          <w:sz w:val="28"/>
          <w:szCs w:val="28"/>
        </w:rPr>
        <w:t>Работа с графиками, вычисление амплитуды температур</w:t>
      </w:r>
    </w:p>
    <w:p w:rsidR="00F11413" w:rsidRDefault="004878F8" w:rsidP="00F11413">
      <w:pPr>
        <w:spacing w:after="0"/>
        <w:jc w:val="both"/>
        <w:rPr>
          <w:rFonts w:ascii="Times New Roman" w:hAnsi="Times New Roman" w:cs="Times New Roman"/>
          <w:b/>
          <w:sz w:val="28"/>
          <w:szCs w:val="28"/>
        </w:rPr>
      </w:pPr>
      <w:r w:rsidRPr="00A73795">
        <w:rPr>
          <w:rFonts w:ascii="Times New Roman" w:hAnsi="Times New Roman" w:cs="Times New Roman"/>
          <w:b/>
          <w:sz w:val="28"/>
          <w:szCs w:val="28"/>
        </w:rPr>
        <w:t>География и финансовая грамотность.</w:t>
      </w:r>
    </w:p>
    <w:p w:rsidR="006E35FD" w:rsidRPr="006E35FD" w:rsidRDefault="006E35FD" w:rsidP="006E35FD">
      <w:pPr>
        <w:spacing w:after="0"/>
        <w:ind w:firstLine="708"/>
        <w:jc w:val="both"/>
        <w:rPr>
          <w:rFonts w:ascii="Times New Roman" w:hAnsi="Times New Roman" w:cs="Times New Roman"/>
          <w:sz w:val="28"/>
          <w:szCs w:val="28"/>
        </w:rPr>
      </w:pPr>
      <w:proofErr w:type="gramStart"/>
      <w:r w:rsidRPr="006E35FD">
        <w:rPr>
          <w:rFonts w:ascii="Times New Roman" w:hAnsi="Times New Roman" w:cs="Times New Roman"/>
          <w:sz w:val="28"/>
          <w:szCs w:val="28"/>
        </w:rPr>
        <w:t>(</w:t>
      </w:r>
      <w:r>
        <w:rPr>
          <w:rFonts w:ascii="Times New Roman" w:hAnsi="Times New Roman" w:cs="Times New Roman"/>
          <w:sz w:val="28"/>
          <w:szCs w:val="28"/>
        </w:rPr>
        <w:t>Р</w:t>
      </w:r>
      <w:r w:rsidRPr="006E35FD">
        <w:rPr>
          <w:rFonts w:ascii="Times New Roman" w:hAnsi="Times New Roman" w:cs="Times New Roman"/>
          <w:sz w:val="28"/>
          <w:szCs w:val="28"/>
        </w:rPr>
        <w:t>аздать каждой группе наборы с различными видами одежды.</w:t>
      </w:r>
      <w:proofErr w:type="gramEnd"/>
      <w:r w:rsidRPr="006E35FD">
        <w:rPr>
          <w:rFonts w:ascii="Times New Roman" w:hAnsi="Times New Roman" w:cs="Times New Roman"/>
          <w:sz w:val="28"/>
          <w:szCs w:val="28"/>
        </w:rPr>
        <w:t xml:space="preserve"> Задание: </w:t>
      </w:r>
      <w:r>
        <w:rPr>
          <w:rFonts w:ascii="Times New Roman" w:hAnsi="Times New Roman" w:cs="Times New Roman"/>
          <w:sz w:val="28"/>
          <w:szCs w:val="28"/>
        </w:rPr>
        <w:t xml:space="preserve">выберете одежду, характерную для вашей природной зоны, оцените ее стоимость. Сделать </w:t>
      </w:r>
      <w:proofErr w:type="gramStart"/>
      <w:r>
        <w:rPr>
          <w:rFonts w:ascii="Times New Roman" w:hAnsi="Times New Roman" w:cs="Times New Roman"/>
          <w:sz w:val="28"/>
          <w:szCs w:val="28"/>
        </w:rPr>
        <w:t>выводы</w:t>
      </w:r>
      <w:proofErr w:type="gramEnd"/>
      <w:r>
        <w:rPr>
          <w:rFonts w:ascii="Times New Roman" w:hAnsi="Times New Roman" w:cs="Times New Roman"/>
          <w:sz w:val="28"/>
          <w:szCs w:val="28"/>
        </w:rPr>
        <w:t xml:space="preserve">: в какой природной зоне закупка одежды будет обходиться человеку дороже и почему?) </w:t>
      </w:r>
    </w:p>
    <w:p w:rsidR="00A73795" w:rsidRDefault="00A73795" w:rsidP="00A73795">
      <w:pPr>
        <w:spacing w:after="0"/>
        <w:ind w:firstLine="708"/>
        <w:jc w:val="both"/>
        <w:rPr>
          <w:rFonts w:ascii="Times New Roman" w:hAnsi="Times New Roman" w:cs="Times New Roman"/>
          <w:sz w:val="28"/>
          <w:szCs w:val="28"/>
        </w:rPr>
      </w:pPr>
      <w:r w:rsidRPr="00A73795">
        <w:rPr>
          <w:rFonts w:ascii="Times New Roman" w:hAnsi="Times New Roman" w:cs="Times New Roman"/>
          <w:sz w:val="28"/>
          <w:szCs w:val="28"/>
        </w:rPr>
        <w:lastRenderedPageBreak/>
        <w:t xml:space="preserve">Финансовая грамотность — это важный навык, который помогает людям эффективно управлять своими финансами, планировать бюджет, избегать долгов и принимать обоснованные экономические решения. В современном мире, где </w:t>
      </w:r>
      <w:proofErr w:type="gramStart"/>
      <w:r w:rsidRPr="00A73795">
        <w:rPr>
          <w:rFonts w:ascii="Times New Roman" w:hAnsi="Times New Roman" w:cs="Times New Roman"/>
          <w:sz w:val="28"/>
          <w:szCs w:val="28"/>
        </w:rPr>
        <w:t>экономические процессы</w:t>
      </w:r>
      <w:proofErr w:type="gramEnd"/>
      <w:r w:rsidRPr="00A73795">
        <w:rPr>
          <w:rFonts w:ascii="Times New Roman" w:hAnsi="Times New Roman" w:cs="Times New Roman"/>
          <w:sz w:val="28"/>
          <w:szCs w:val="28"/>
        </w:rPr>
        <w:t xml:space="preserve"> оказывают значительное влияние на жизнь каждого человека, формирование финансовой грамотности становится неотъемлемой частью образования. Уроки географии, которые традиционно связаны с изучением природных, социальных и </w:t>
      </w:r>
      <w:proofErr w:type="gramStart"/>
      <w:r w:rsidRPr="00A73795">
        <w:rPr>
          <w:rFonts w:ascii="Times New Roman" w:hAnsi="Times New Roman" w:cs="Times New Roman"/>
          <w:sz w:val="28"/>
          <w:szCs w:val="28"/>
        </w:rPr>
        <w:t>экономических процессов</w:t>
      </w:r>
      <w:proofErr w:type="gramEnd"/>
      <w:r w:rsidRPr="00A73795">
        <w:rPr>
          <w:rFonts w:ascii="Times New Roman" w:hAnsi="Times New Roman" w:cs="Times New Roman"/>
          <w:sz w:val="28"/>
          <w:szCs w:val="28"/>
        </w:rPr>
        <w:t>, могут стать эффективной платформой для развития этого навыка у школьников.</w:t>
      </w:r>
    </w:p>
    <w:p w:rsidR="00A73795" w:rsidRDefault="00A73795" w:rsidP="00A73795">
      <w:pPr>
        <w:spacing w:after="0"/>
        <w:ind w:firstLine="708"/>
        <w:jc w:val="both"/>
        <w:rPr>
          <w:rFonts w:ascii="Times New Roman" w:hAnsi="Times New Roman" w:cs="Times New Roman"/>
          <w:sz w:val="28"/>
          <w:szCs w:val="28"/>
        </w:rPr>
      </w:pPr>
      <w:r w:rsidRPr="00A73795">
        <w:rPr>
          <w:rFonts w:ascii="Times New Roman" w:hAnsi="Times New Roman" w:cs="Times New Roman"/>
          <w:sz w:val="28"/>
          <w:szCs w:val="28"/>
        </w:rPr>
        <w:t>География — это наука, которая изучает не только физические особенности Земли, но и социально-экономические процессы, происходящие в разных регионах мира. На уроках географии ученики знакомятся с такими понятиями, как природные ресурсы, промышленность, торговля, глобализация и устойчивое развитие. Эти темы тесно связаны с экономикой и финансами, что делает географию идеальным предметом для интеграции финансовой грамотности.</w:t>
      </w:r>
    </w:p>
    <w:p w:rsidR="00A73795" w:rsidRPr="00A73795" w:rsidRDefault="00A73795" w:rsidP="00A73795">
      <w:pPr>
        <w:spacing w:after="0"/>
        <w:ind w:firstLine="708"/>
        <w:jc w:val="both"/>
        <w:rPr>
          <w:rFonts w:ascii="Times New Roman" w:hAnsi="Times New Roman" w:cs="Times New Roman"/>
          <w:sz w:val="28"/>
          <w:szCs w:val="28"/>
        </w:rPr>
      </w:pPr>
      <w:r w:rsidRPr="00A73795">
        <w:rPr>
          <w:rFonts w:ascii="Times New Roman" w:hAnsi="Times New Roman" w:cs="Times New Roman"/>
          <w:sz w:val="28"/>
          <w:szCs w:val="28"/>
        </w:rPr>
        <w:t xml:space="preserve">Например, изучая тему «Мировая экономика», школьники могут узнать о том, как формируются цены на товары, как работают валютные рынки и какие факторы влияют на экономическое развитие стран. Это помогает им понять, как глобальные </w:t>
      </w:r>
      <w:proofErr w:type="gramStart"/>
      <w:r w:rsidRPr="00A73795">
        <w:rPr>
          <w:rFonts w:ascii="Times New Roman" w:hAnsi="Times New Roman" w:cs="Times New Roman"/>
          <w:sz w:val="28"/>
          <w:szCs w:val="28"/>
        </w:rPr>
        <w:t>экономические процессы</w:t>
      </w:r>
      <w:proofErr w:type="gramEnd"/>
      <w:r w:rsidRPr="00A73795">
        <w:rPr>
          <w:rFonts w:ascii="Times New Roman" w:hAnsi="Times New Roman" w:cs="Times New Roman"/>
          <w:sz w:val="28"/>
          <w:szCs w:val="28"/>
        </w:rPr>
        <w:t xml:space="preserve"> влияют на их личн</w:t>
      </w:r>
      <w:r>
        <w:rPr>
          <w:rFonts w:ascii="Times New Roman" w:hAnsi="Times New Roman" w:cs="Times New Roman"/>
          <w:sz w:val="28"/>
          <w:szCs w:val="28"/>
        </w:rPr>
        <w:t>ые финансы.</w:t>
      </w:r>
    </w:p>
    <w:p w:rsidR="00A73795" w:rsidRPr="00A73795" w:rsidRDefault="00A73795" w:rsidP="00A73795">
      <w:pPr>
        <w:spacing w:after="0"/>
        <w:jc w:val="both"/>
        <w:rPr>
          <w:rFonts w:ascii="Times New Roman" w:hAnsi="Times New Roman" w:cs="Times New Roman"/>
          <w:sz w:val="28"/>
          <w:szCs w:val="28"/>
        </w:rPr>
      </w:pPr>
      <w:r w:rsidRPr="00A73795">
        <w:rPr>
          <w:rFonts w:ascii="Times New Roman" w:hAnsi="Times New Roman" w:cs="Times New Roman"/>
          <w:sz w:val="28"/>
          <w:szCs w:val="28"/>
        </w:rPr>
        <w:t>Методы формирования финансовой грамотности на уроках географии</w:t>
      </w:r>
    </w:p>
    <w:p w:rsidR="00A73795" w:rsidRDefault="00A73795" w:rsidP="00A73795">
      <w:pPr>
        <w:spacing w:after="0"/>
        <w:jc w:val="both"/>
        <w:rPr>
          <w:rFonts w:ascii="Times New Roman" w:hAnsi="Times New Roman" w:cs="Times New Roman"/>
          <w:sz w:val="28"/>
          <w:szCs w:val="28"/>
        </w:rPr>
      </w:pPr>
      <w:r w:rsidRPr="00A73795">
        <w:rPr>
          <w:rFonts w:ascii="Times New Roman" w:hAnsi="Times New Roman" w:cs="Times New Roman"/>
          <w:sz w:val="28"/>
          <w:szCs w:val="28"/>
        </w:rPr>
        <w:t xml:space="preserve">1.Изучение экономической географии </w:t>
      </w:r>
    </w:p>
    <w:p w:rsidR="00A73795" w:rsidRDefault="00A73795" w:rsidP="00A73795">
      <w:pPr>
        <w:spacing w:after="0"/>
        <w:jc w:val="both"/>
        <w:rPr>
          <w:rFonts w:ascii="Times New Roman" w:hAnsi="Times New Roman" w:cs="Times New Roman"/>
          <w:sz w:val="28"/>
          <w:szCs w:val="28"/>
        </w:rPr>
      </w:pPr>
      <w:r w:rsidRPr="00A73795">
        <w:rPr>
          <w:rFonts w:ascii="Times New Roman" w:hAnsi="Times New Roman" w:cs="Times New Roman"/>
          <w:sz w:val="28"/>
          <w:szCs w:val="28"/>
        </w:rPr>
        <w:t xml:space="preserve">На уроках географии можно уделить особое внимание экономическим аспектам, таким как: </w:t>
      </w:r>
    </w:p>
    <w:p w:rsidR="00A73795" w:rsidRDefault="00A73795" w:rsidP="00A73795">
      <w:pPr>
        <w:spacing w:after="0"/>
        <w:jc w:val="both"/>
        <w:rPr>
          <w:rFonts w:ascii="Times New Roman" w:hAnsi="Times New Roman" w:cs="Times New Roman"/>
          <w:sz w:val="28"/>
          <w:szCs w:val="28"/>
        </w:rPr>
      </w:pPr>
      <w:r w:rsidRPr="00A73795">
        <w:rPr>
          <w:rFonts w:ascii="Times New Roman" w:hAnsi="Times New Roman" w:cs="Times New Roman"/>
          <w:sz w:val="28"/>
          <w:szCs w:val="28"/>
        </w:rPr>
        <w:t>- Развитие промышленности и сельского хозяйства в разных регионах.</w:t>
      </w:r>
    </w:p>
    <w:p w:rsidR="00A73795" w:rsidRDefault="00A73795" w:rsidP="00A73795">
      <w:pPr>
        <w:spacing w:after="0"/>
        <w:jc w:val="both"/>
        <w:rPr>
          <w:rFonts w:ascii="Times New Roman" w:hAnsi="Times New Roman" w:cs="Times New Roman"/>
          <w:sz w:val="28"/>
          <w:szCs w:val="28"/>
        </w:rPr>
      </w:pPr>
      <w:r w:rsidRPr="00A73795">
        <w:rPr>
          <w:rFonts w:ascii="Times New Roman" w:hAnsi="Times New Roman" w:cs="Times New Roman"/>
          <w:sz w:val="28"/>
          <w:szCs w:val="28"/>
        </w:rPr>
        <w:t xml:space="preserve"> - Роль природных ресурсов в экономике стран. </w:t>
      </w:r>
    </w:p>
    <w:p w:rsidR="00A73795" w:rsidRDefault="00A73795" w:rsidP="00A73795">
      <w:pPr>
        <w:spacing w:after="0"/>
        <w:jc w:val="both"/>
        <w:rPr>
          <w:rFonts w:ascii="Times New Roman" w:hAnsi="Times New Roman" w:cs="Times New Roman"/>
          <w:sz w:val="28"/>
          <w:szCs w:val="28"/>
        </w:rPr>
      </w:pPr>
      <w:r w:rsidRPr="00A73795">
        <w:rPr>
          <w:rFonts w:ascii="Times New Roman" w:hAnsi="Times New Roman" w:cs="Times New Roman"/>
          <w:sz w:val="28"/>
          <w:szCs w:val="28"/>
        </w:rPr>
        <w:t xml:space="preserve">- Влияние глобализации на местные рынки и потребителей. </w:t>
      </w:r>
    </w:p>
    <w:p w:rsidR="00A73795" w:rsidRPr="00A73795" w:rsidRDefault="00A73795" w:rsidP="00A73795">
      <w:pPr>
        <w:spacing w:after="0"/>
        <w:jc w:val="both"/>
        <w:rPr>
          <w:rFonts w:ascii="Times New Roman" w:hAnsi="Times New Roman" w:cs="Times New Roman"/>
          <w:sz w:val="28"/>
          <w:szCs w:val="28"/>
        </w:rPr>
      </w:pPr>
      <w:r w:rsidRPr="00A73795">
        <w:rPr>
          <w:rFonts w:ascii="Times New Roman" w:hAnsi="Times New Roman" w:cs="Times New Roman"/>
          <w:sz w:val="28"/>
          <w:szCs w:val="28"/>
        </w:rPr>
        <w:t>Например, при изучении нефтедобывающих стран можно обсудить, как колебания цен на нефть влияют на экономику этих государств и на мировые финансовые рынки.</w:t>
      </w:r>
    </w:p>
    <w:p w:rsidR="00A73795" w:rsidRDefault="00A73795" w:rsidP="00A73795">
      <w:pPr>
        <w:spacing w:after="0"/>
        <w:jc w:val="both"/>
        <w:rPr>
          <w:rFonts w:ascii="Times New Roman" w:hAnsi="Times New Roman" w:cs="Times New Roman"/>
          <w:sz w:val="28"/>
          <w:szCs w:val="28"/>
        </w:rPr>
      </w:pPr>
      <w:r>
        <w:rPr>
          <w:rFonts w:ascii="Times New Roman" w:hAnsi="Times New Roman" w:cs="Times New Roman"/>
          <w:sz w:val="28"/>
          <w:szCs w:val="28"/>
        </w:rPr>
        <w:t xml:space="preserve">2.Использование </w:t>
      </w:r>
      <w:proofErr w:type="gramStart"/>
      <w:r>
        <w:rPr>
          <w:rFonts w:ascii="Times New Roman" w:hAnsi="Times New Roman" w:cs="Times New Roman"/>
          <w:sz w:val="28"/>
          <w:szCs w:val="28"/>
        </w:rPr>
        <w:t>кейс-стади</w:t>
      </w:r>
      <w:r w:rsidRPr="00A73795">
        <w:rPr>
          <w:rFonts w:ascii="Times New Roman" w:hAnsi="Times New Roman" w:cs="Times New Roman"/>
          <w:sz w:val="28"/>
          <w:szCs w:val="28"/>
        </w:rPr>
        <w:t>и</w:t>
      </w:r>
      <w:proofErr w:type="gramEnd"/>
      <w:r w:rsidRPr="00A73795">
        <w:rPr>
          <w:rFonts w:ascii="Times New Roman" w:hAnsi="Times New Roman" w:cs="Times New Roman"/>
          <w:sz w:val="28"/>
          <w:szCs w:val="28"/>
        </w:rPr>
        <w:t xml:space="preserve"> реальных примеров </w:t>
      </w:r>
    </w:p>
    <w:p w:rsidR="00A73795" w:rsidRPr="00A73795" w:rsidRDefault="00A73795" w:rsidP="00A73795">
      <w:pPr>
        <w:spacing w:after="0"/>
        <w:jc w:val="both"/>
        <w:rPr>
          <w:rFonts w:ascii="Times New Roman" w:hAnsi="Times New Roman" w:cs="Times New Roman"/>
          <w:sz w:val="28"/>
          <w:szCs w:val="28"/>
        </w:rPr>
      </w:pPr>
      <w:r w:rsidRPr="00A73795">
        <w:rPr>
          <w:rFonts w:ascii="Times New Roman" w:hAnsi="Times New Roman" w:cs="Times New Roman"/>
          <w:sz w:val="28"/>
          <w:szCs w:val="28"/>
        </w:rPr>
        <w:t xml:space="preserve">Учителя могут предлагать ученикам анализировать реальные экономические ситуации. Например: - Почему одни страны богаты, а другие бедны? - Как природные катастрофы влияют на экономику региона? - Какие финансовые решения принимают правительства стран для борьбы с экономическими кризисами? Такие задания помогают школьникам понять, как </w:t>
      </w:r>
      <w:proofErr w:type="gramStart"/>
      <w:r w:rsidRPr="00A73795">
        <w:rPr>
          <w:rFonts w:ascii="Times New Roman" w:hAnsi="Times New Roman" w:cs="Times New Roman"/>
          <w:sz w:val="28"/>
          <w:szCs w:val="28"/>
        </w:rPr>
        <w:t>экономические процессы</w:t>
      </w:r>
      <w:proofErr w:type="gramEnd"/>
      <w:r w:rsidRPr="00A73795">
        <w:rPr>
          <w:rFonts w:ascii="Times New Roman" w:hAnsi="Times New Roman" w:cs="Times New Roman"/>
          <w:sz w:val="28"/>
          <w:szCs w:val="28"/>
        </w:rPr>
        <w:t xml:space="preserve"> влияют на их жизнь и как они могут принимать обоснованные финансовые решения.</w:t>
      </w:r>
    </w:p>
    <w:p w:rsidR="00A73795" w:rsidRDefault="00A73795" w:rsidP="00A73795">
      <w:pPr>
        <w:spacing w:after="0"/>
        <w:jc w:val="both"/>
        <w:rPr>
          <w:rFonts w:ascii="Times New Roman" w:hAnsi="Times New Roman" w:cs="Times New Roman"/>
          <w:sz w:val="28"/>
          <w:szCs w:val="28"/>
        </w:rPr>
      </w:pPr>
      <w:r w:rsidRPr="00A73795">
        <w:rPr>
          <w:rFonts w:ascii="Times New Roman" w:hAnsi="Times New Roman" w:cs="Times New Roman"/>
          <w:sz w:val="28"/>
          <w:szCs w:val="28"/>
        </w:rPr>
        <w:lastRenderedPageBreak/>
        <w:t>3.Игры и симуляции</w:t>
      </w:r>
    </w:p>
    <w:p w:rsidR="00A73795" w:rsidRPr="00A73795" w:rsidRDefault="00A73795" w:rsidP="00A73795">
      <w:pPr>
        <w:spacing w:after="0"/>
        <w:jc w:val="both"/>
        <w:rPr>
          <w:rFonts w:ascii="Times New Roman" w:hAnsi="Times New Roman" w:cs="Times New Roman"/>
          <w:sz w:val="28"/>
          <w:szCs w:val="28"/>
        </w:rPr>
      </w:pPr>
      <w:r w:rsidRPr="00A73795">
        <w:rPr>
          <w:rFonts w:ascii="Times New Roman" w:hAnsi="Times New Roman" w:cs="Times New Roman"/>
          <w:sz w:val="28"/>
          <w:szCs w:val="28"/>
        </w:rPr>
        <w:t xml:space="preserve"> Экономические игры, такие как моделирование </w:t>
      </w:r>
      <w:proofErr w:type="gramStart"/>
      <w:r w:rsidRPr="00A73795">
        <w:rPr>
          <w:rFonts w:ascii="Times New Roman" w:hAnsi="Times New Roman" w:cs="Times New Roman"/>
          <w:sz w:val="28"/>
          <w:szCs w:val="28"/>
        </w:rPr>
        <w:t>торговли</w:t>
      </w:r>
      <w:proofErr w:type="gramEnd"/>
      <w:r w:rsidRPr="00A73795">
        <w:rPr>
          <w:rFonts w:ascii="Times New Roman" w:hAnsi="Times New Roman" w:cs="Times New Roman"/>
          <w:sz w:val="28"/>
          <w:szCs w:val="28"/>
        </w:rPr>
        <w:t xml:space="preserve"> между странами или управление бюджетом региона, помогают ученикам в увлекательной форме освоить основы финансовой грамотности. Например, можно предложить школьникам «управлять» страной, распределяя бюджет между образованием, здравоохранением и промышленностью.</w:t>
      </w:r>
    </w:p>
    <w:p w:rsidR="00A73795" w:rsidRPr="00A73795" w:rsidRDefault="00A73795" w:rsidP="00A73795">
      <w:pPr>
        <w:spacing w:after="0"/>
        <w:jc w:val="both"/>
        <w:rPr>
          <w:rFonts w:ascii="Times New Roman" w:hAnsi="Times New Roman" w:cs="Times New Roman"/>
          <w:sz w:val="28"/>
          <w:szCs w:val="28"/>
        </w:rPr>
      </w:pPr>
      <w:r w:rsidRPr="00A73795">
        <w:rPr>
          <w:rFonts w:ascii="Times New Roman" w:hAnsi="Times New Roman" w:cs="Times New Roman"/>
          <w:sz w:val="28"/>
          <w:szCs w:val="28"/>
        </w:rPr>
        <w:t>4.Проектная деятельность Школьники могут работать над проектами, связанными с экономикой и финансами. Например: - Исследование экономического развития своего региона. - Создание плана развития туризма в определённой местности с учётом финансовых затрат и потенциальной прибыли. - Анализ влияния изменения климата на экономику страны.</w:t>
      </w:r>
    </w:p>
    <w:p w:rsidR="00777170" w:rsidRDefault="00A73795" w:rsidP="00A73795">
      <w:pPr>
        <w:spacing w:after="0"/>
        <w:jc w:val="both"/>
        <w:rPr>
          <w:rFonts w:ascii="Times New Roman" w:hAnsi="Times New Roman" w:cs="Times New Roman"/>
          <w:sz w:val="28"/>
          <w:szCs w:val="28"/>
        </w:rPr>
      </w:pPr>
      <w:r w:rsidRPr="00A73795">
        <w:rPr>
          <w:rFonts w:ascii="Times New Roman" w:hAnsi="Times New Roman" w:cs="Times New Roman"/>
          <w:sz w:val="28"/>
          <w:szCs w:val="28"/>
        </w:rPr>
        <w:t>5.Обсуждение личных финансов</w:t>
      </w:r>
      <w:proofErr w:type="gramStart"/>
      <w:r w:rsidRPr="00A73795">
        <w:rPr>
          <w:rFonts w:ascii="Times New Roman" w:hAnsi="Times New Roman" w:cs="Times New Roman"/>
          <w:sz w:val="28"/>
          <w:szCs w:val="28"/>
        </w:rPr>
        <w:t xml:space="preserve"> Н</w:t>
      </w:r>
      <w:proofErr w:type="gramEnd"/>
      <w:r w:rsidRPr="00A73795">
        <w:rPr>
          <w:rFonts w:ascii="Times New Roman" w:hAnsi="Times New Roman" w:cs="Times New Roman"/>
          <w:sz w:val="28"/>
          <w:szCs w:val="28"/>
        </w:rPr>
        <w:t>а уроках географии можно затрагивать темы, связанные с личными финансами, такие как: - Как планировать бюджет семьи? - Какие существуют способы сбережения и инвестирования? - Как избежать долгов и управлять кредитами? Эти темы можно связать с изучением экономики разных стран, чтобы показать, как глобальные про</w:t>
      </w:r>
      <w:r w:rsidR="00777170">
        <w:rPr>
          <w:rFonts w:ascii="Times New Roman" w:hAnsi="Times New Roman" w:cs="Times New Roman"/>
          <w:sz w:val="28"/>
          <w:szCs w:val="28"/>
        </w:rPr>
        <w:t>цессы влияют на личные финансы.</w:t>
      </w:r>
    </w:p>
    <w:p w:rsidR="004878F8" w:rsidRDefault="00A73795" w:rsidP="00777170">
      <w:pPr>
        <w:spacing w:after="0"/>
        <w:ind w:firstLine="708"/>
        <w:jc w:val="both"/>
        <w:rPr>
          <w:rFonts w:ascii="Times New Roman" w:hAnsi="Times New Roman" w:cs="Times New Roman"/>
          <w:sz w:val="28"/>
          <w:szCs w:val="28"/>
        </w:rPr>
      </w:pPr>
      <w:r w:rsidRPr="00A73795">
        <w:rPr>
          <w:rFonts w:ascii="Times New Roman" w:hAnsi="Times New Roman" w:cs="Times New Roman"/>
          <w:sz w:val="28"/>
          <w:szCs w:val="28"/>
        </w:rPr>
        <w:t>Формирование финансовой грамотности на уроках географии — это эффективный способ подготовить школьников к жизни в современном мире. Интеграция экономических и финансовых тем в учебный процесс помогает ученикам не только лучше понимать географические процессы, но и развивать навыки, которые пригодятся им в будущем. Учителя географии играют важную роль в этом процессе, используя инновационные методы и подходы для того, чтобы сделать обучение интересным и полезным.</w:t>
      </w:r>
    </w:p>
    <w:p w:rsidR="00777170" w:rsidRPr="006F0CEF" w:rsidRDefault="00777170" w:rsidP="00777170">
      <w:pPr>
        <w:spacing w:after="0"/>
        <w:ind w:firstLine="708"/>
        <w:jc w:val="both"/>
        <w:rPr>
          <w:rFonts w:ascii="Times New Roman" w:hAnsi="Times New Roman" w:cs="Times New Roman"/>
          <w:b/>
          <w:sz w:val="28"/>
          <w:szCs w:val="28"/>
        </w:rPr>
      </w:pPr>
      <w:r w:rsidRPr="006F0CEF">
        <w:rPr>
          <w:rFonts w:ascii="Times New Roman" w:hAnsi="Times New Roman" w:cs="Times New Roman"/>
          <w:b/>
          <w:sz w:val="28"/>
          <w:szCs w:val="28"/>
        </w:rPr>
        <w:t xml:space="preserve">Здоровье сберегающие </w:t>
      </w:r>
      <w:r w:rsidR="006F0CEF" w:rsidRPr="006F0CEF">
        <w:rPr>
          <w:rFonts w:ascii="Times New Roman" w:hAnsi="Times New Roman" w:cs="Times New Roman"/>
          <w:b/>
          <w:sz w:val="28"/>
          <w:szCs w:val="28"/>
        </w:rPr>
        <w:t>технологии на уроках географии.</w:t>
      </w:r>
    </w:p>
    <w:p w:rsidR="00C052BF" w:rsidRDefault="006F0CEF" w:rsidP="006F0CEF">
      <w:pPr>
        <w:spacing w:after="0"/>
        <w:jc w:val="both"/>
        <w:rPr>
          <w:rFonts w:ascii="Times New Roman" w:hAnsi="Times New Roman" w:cs="Times New Roman"/>
          <w:sz w:val="28"/>
          <w:szCs w:val="28"/>
        </w:rPr>
      </w:pPr>
      <w:r>
        <w:rPr>
          <w:rFonts w:ascii="Times New Roman" w:hAnsi="Times New Roman" w:cs="Times New Roman"/>
          <w:sz w:val="28"/>
          <w:szCs w:val="28"/>
        </w:rPr>
        <w:t>Участвуя в рамках школьного этапа муниципального этапа конкурса «Учитель здоровья», мною была создана презентационная работа по здоровье сберегающим технологиям на уроках географии.</w:t>
      </w:r>
    </w:p>
    <w:p w:rsidR="00DB69EE" w:rsidRPr="00DB69EE" w:rsidRDefault="00DB69EE" w:rsidP="00DB69EE">
      <w:pPr>
        <w:spacing w:after="0"/>
        <w:jc w:val="both"/>
        <w:rPr>
          <w:rFonts w:ascii="Times New Roman" w:hAnsi="Times New Roman" w:cs="Times New Roman"/>
          <w:b/>
          <w:sz w:val="28"/>
          <w:szCs w:val="28"/>
        </w:rPr>
      </w:pPr>
      <w:r w:rsidRPr="00DB69EE">
        <w:rPr>
          <w:rFonts w:ascii="Times New Roman" w:hAnsi="Times New Roman" w:cs="Times New Roman"/>
          <w:b/>
          <w:sz w:val="28"/>
          <w:szCs w:val="28"/>
        </w:rPr>
        <w:t>Китайская гимнастика</w:t>
      </w:r>
    </w:p>
    <w:p w:rsidR="00DB69EE" w:rsidRPr="00DB69EE" w:rsidRDefault="00DB69EE" w:rsidP="00DB69EE">
      <w:pPr>
        <w:spacing w:after="0"/>
        <w:jc w:val="both"/>
        <w:rPr>
          <w:rFonts w:ascii="Times New Roman" w:hAnsi="Times New Roman" w:cs="Times New Roman"/>
          <w:b/>
          <w:sz w:val="28"/>
          <w:szCs w:val="28"/>
        </w:rPr>
      </w:pPr>
      <w:r w:rsidRPr="00DB69EE">
        <w:rPr>
          <w:rFonts w:ascii="Times New Roman" w:hAnsi="Times New Roman" w:cs="Times New Roman"/>
          <w:b/>
          <w:sz w:val="28"/>
          <w:szCs w:val="28"/>
        </w:rPr>
        <w:t>Правая рука, затем левая</w:t>
      </w:r>
    </w:p>
    <w:p w:rsidR="00DB69EE" w:rsidRPr="00DB69EE" w:rsidRDefault="00DB69EE" w:rsidP="00DB69EE">
      <w:pPr>
        <w:spacing w:after="0"/>
        <w:jc w:val="both"/>
        <w:rPr>
          <w:rFonts w:ascii="Times New Roman" w:hAnsi="Times New Roman" w:cs="Times New Roman"/>
          <w:b/>
          <w:sz w:val="28"/>
          <w:szCs w:val="28"/>
        </w:rPr>
      </w:pPr>
      <w:r w:rsidRPr="00DB69EE">
        <w:rPr>
          <w:rFonts w:ascii="Times New Roman" w:hAnsi="Times New Roman" w:cs="Times New Roman"/>
          <w:b/>
          <w:sz w:val="28"/>
          <w:szCs w:val="28"/>
        </w:rPr>
        <w:t>1) Средний палец  соединяем с  указательным  пальцем</w:t>
      </w:r>
    </w:p>
    <w:p w:rsidR="00DB69EE" w:rsidRPr="00DB69EE" w:rsidRDefault="00DB69EE" w:rsidP="00DB69EE">
      <w:pPr>
        <w:spacing w:after="0"/>
        <w:jc w:val="both"/>
        <w:rPr>
          <w:rFonts w:ascii="Times New Roman" w:hAnsi="Times New Roman" w:cs="Times New Roman"/>
          <w:b/>
          <w:sz w:val="28"/>
          <w:szCs w:val="28"/>
        </w:rPr>
      </w:pPr>
      <w:r w:rsidRPr="00DB69EE">
        <w:rPr>
          <w:rFonts w:ascii="Times New Roman" w:hAnsi="Times New Roman" w:cs="Times New Roman"/>
          <w:b/>
          <w:sz w:val="28"/>
          <w:szCs w:val="28"/>
        </w:rPr>
        <w:t>2) Безымянным  пальцем касаемся большого пальца</w:t>
      </w:r>
    </w:p>
    <w:p w:rsidR="00DB69EE" w:rsidRPr="00DB69EE" w:rsidRDefault="00DB69EE" w:rsidP="00DB69EE">
      <w:pPr>
        <w:spacing w:after="0"/>
        <w:jc w:val="both"/>
        <w:rPr>
          <w:rFonts w:ascii="Times New Roman" w:hAnsi="Times New Roman" w:cs="Times New Roman"/>
          <w:b/>
          <w:sz w:val="28"/>
          <w:szCs w:val="28"/>
        </w:rPr>
      </w:pPr>
      <w:r w:rsidRPr="00DB69EE">
        <w:rPr>
          <w:rFonts w:ascii="Times New Roman" w:hAnsi="Times New Roman" w:cs="Times New Roman"/>
          <w:b/>
          <w:sz w:val="28"/>
          <w:szCs w:val="28"/>
        </w:rPr>
        <w:t>3)Мизинцем тянемся к ладошке</w:t>
      </w:r>
    </w:p>
    <w:p w:rsidR="00DB69EE" w:rsidRDefault="00DB69EE" w:rsidP="006F0CEF">
      <w:pPr>
        <w:spacing w:after="0"/>
        <w:jc w:val="both"/>
        <w:rPr>
          <w:rFonts w:ascii="Times New Roman" w:hAnsi="Times New Roman" w:cs="Times New Roman"/>
          <w:sz w:val="28"/>
          <w:szCs w:val="28"/>
        </w:rPr>
      </w:pPr>
    </w:p>
    <w:p w:rsidR="00DB69EE" w:rsidRDefault="00DB69EE" w:rsidP="006F0CEF">
      <w:pPr>
        <w:spacing w:after="0"/>
        <w:jc w:val="both"/>
        <w:rPr>
          <w:rFonts w:ascii="Times New Roman" w:hAnsi="Times New Roman" w:cs="Times New Roman"/>
          <w:sz w:val="28"/>
          <w:szCs w:val="28"/>
        </w:rPr>
      </w:pPr>
    </w:p>
    <w:p w:rsidR="00DB69EE" w:rsidRDefault="00DB69EE" w:rsidP="006F0CEF">
      <w:pPr>
        <w:spacing w:after="0"/>
        <w:jc w:val="both"/>
        <w:rPr>
          <w:rFonts w:ascii="Times New Roman" w:hAnsi="Times New Roman" w:cs="Times New Roman"/>
          <w:sz w:val="28"/>
          <w:szCs w:val="28"/>
        </w:rPr>
      </w:pPr>
    </w:p>
    <w:p w:rsidR="00DB69EE" w:rsidRDefault="00DB69EE" w:rsidP="006F0CEF">
      <w:pPr>
        <w:spacing w:after="0"/>
        <w:jc w:val="both"/>
        <w:rPr>
          <w:rFonts w:ascii="Times New Roman" w:hAnsi="Times New Roman" w:cs="Times New Roman"/>
          <w:sz w:val="28"/>
          <w:szCs w:val="28"/>
        </w:rPr>
      </w:pPr>
    </w:p>
    <w:p w:rsidR="00DB69EE" w:rsidRDefault="00DB69EE" w:rsidP="006F0CEF">
      <w:pPr>
        <w:spacing w:after="0"/>
        <w:jc w:val="both"/>
        <w:rPr>
          <w:rFonts w:ascii="Times New Roman" w:hAnsi="Times New Roman" w:cs="Times New Roman"/>
          <w:sz w:val="28"/>
          <w:szCs w:val="28"/>
        </w:rPr>
      </w:pPr>
    </w:p>
    <w:p w:rsidR="00DB69EE" w:rsidRDefault="00DB69EE" w:rsidP="006F0CEF">
      <w:pPr>
        <w:spacing w:after="0"/>
        <w:jc w:val="both"/>
        <w:rPr>
          <w:rFonts w:ascii="Times New Roman" w:hAnsi="Times New Roman" w:cs="Times New Roman"/>
          <w:sz w:val="28"/>
          <w:szCs w:val="28"/>
        </w:rPr>
      </w:pPr>
      <w:bookmarkStart w:id="0" w:name="_GoBack"/>
      <w:bookmarkEnd w:id="0"/>
    </w:p>
    <w:p w:rsidR="00D04CA2" w:rsidRDefault="00C052BF" w:rsidP="00D04CA2">
      <w:pPr>
        <w:spacing w:after="0"/>
        <w:jc w:val="center"/>
        <w:rPr>
          <w:rFonts w:ascii="Times New Roman" w:hAnsi="Times New Roman" w:cs="Times New Roman"/>
          <w:b/>
          <w:sz w:val="32"/>
          <w:szCs w:val="32"/>
        </w:rPr>
      </w:pPr>
      <w:r w:rsidRPr="00D04CA2">
        <w:rPr>
          <w:rFonts w:ascii="Times New Roman" w:hAnsi="Times New Roman" w:cs="Times New Roman"/>
          <w:b/>
          <w:sz w:val="32"/>
          <w:szCs w:val="32"/>
        </w:rPr>
        <w:lastRenderedPageBreak/>
        <w:t xml:space="preserve">Формы и методы работы </w:t>
      </w:r>
    </w:p>
    <w:p w:rsidR="00C052BF" w:rsidRDefault="00C052BF" w:rsidP="00D04CA2">
      <w:pPr>
        <w:spacing w:after="0"/>
        <w:jc w:val="center"/>
        <w:rPr>
          <w:rFonts w:ascii="Times New Roman" w:hAnsi="Times New Roman" w:cs="Times New Roman"/>
          <w:b/>
          <w:sz w:val="32"/>
          <w:szCs w:val="32"/>
        </w:rPr>
      </w:pPr>
      <w:r w:rsidRPr="00D04CA2">
        <w:rPr>
          <w:rFonts w:ascii="Times New Roman" w:hAnsi="Times New Roman" w:cs="Times New Roman"/>
          <w:b/>
          <w:sz w:val="32"/>
          <w:szCs w:val="32"/>
        </w:rPr>
        <w:t>с учащимися с</w:t>
      </w:r>
      <w:r w:rsidR="00D04CA2">
        <w:rPr>
          <w:rFonts w:ascii="Times New Roman" w:hAnsi="Times New Roman" w:cs="Times New Roman"/>
          <w:b/>
          <w:sz w:val="32"/>
          <w:szCs w:val="32"/>
        </w:rPr>
        <w:t xml:space="preserve"> высокой и</w:t>
      </w:r>
      <w:r w:rsidRPr="00D04CA2">
        <w:rPr>
          <w:rFonts w:ascii="Times New Roman" w:hAnsi="Times New Roman" w:cs="Times New Roman"/>
          <w:b/>
          <w:sz w:val="32"/>
          <w:szCs w:val="32"/>
        </w:rPr>
        <w:t xml:space="preserve"> низкой мотивацией к обучению</w:t>
      </w:r>
    </w:p>
    <w:p w:rsidR="00D04CA2" w:rsidRPr="00D04CA2" w:rsidRDefault="00D04CA2" w:rsidP="00D04CA2">
      <w:pPr>
        <w:spacing w:after="0"/>
        <w:jc w:val="center"/>
        <w:rPr>
          <w:rFonts w:ascii="Times New Roman" w:hAnsi="Times New Roman" w:cs="Times New Roman"/>
          <w:b/>
          <w:sz w:val="32"/>
          <w:szCs w:val="32"/>
        </w:rPr>
      </w:pPr>
    </w:p>
    <w:p w:rsidR="00C052BF" w:rsidRPr="00C052BF" w:rsidRDefault="00C052BF" w:rsidP="00C052BF">
      <w:pPr>
        <w:spacing w:after="0"/>
        <w:jc w:val="both"/>
        <w:rPr>
          <w:rFonts w:ascii="Times New Roman" w:hAnsi="Times New Roman" w:cs="Times New Roman"/>
          <w:sz w:val="28"/>
          <w:szCs w:val="28"/>
        </w:rPr>
      </w:pPr>
      <w:r w:rsidRPr="00C052BF">
        <w:rPr>
          <w:rFonts w:ascii="Times New Roman" w:hAnsi="Times New Roman" w:cs="Times New Roman"/>
          <w:sz w:val="28"/>
          <w:szCs w:val="28"/>
        </w:rPr>
        <w:t>Начать свое выступление хочу с притчи.</w:t>
      </w:r>
    </w:p>
    <w:p w:rsidR="00C052BF" w:rsidRPr="00C052BF" w:rsidRDefault="00C052BF" w:rsidP="00C052BF">
      <w:pPr>
        <w:spacing w:after="0"/>
        <w:jc w:val="both"/>
        <w:rPr>
          <w:rFonts w:ascii="Times New Roman" w:hAnsi="Times New Roman" w:cs="Times New Roman"/>
          <w:sz w:val="28"/>
          <w:szCs w:val="28"/>
        </w:rPr>
      </w:pPr>
      <w:r w:rsidRPr="00C052BF">
        <w:rPr>
          <w:rFonts w:ascii="Times New Roman" w:hAnsi="Times New Roman" w:cs="Times New Roman"/>
          <w:i/>
          <w:iCs/>
          <w:sz w:val="28"/>
          <w:szCs w:val="28"/>
        </w:rPr>
        <w:t>Сидит у обочины старик и смотрит на дорогу. Видит: идет человек, а за ним мальчик еле поспевает. Человек остановился и велел ребенку подать старику воды и дать кусок хлеба из запасов.</w:t>
      </w:r>
    </w:p>
    <w:p w:rsidR="00C052BF" w:rsidRPr="00C052BF" w:rsidRDefault="00C052BF" w:rsidP="00C052BF">
      <w:pPr>
        <w:spacing w:after="0"/>
        <w:jc w:val="both"/>
        <w:rPr>
          <w:rFonts w:ascii="Times New Roman" w:hAnsi="Times New Roman" w:cs="Times New Roman"/>
          <w:sz w:val="28"/>
          <w:szCs w:val="28"/>
        </w:rPr>
      </w:pPr>
      <w:r w:rsidRPr="00C052BF">
        <w:rPr>
          <w:rFonts w:ascii="Times New Roman" w:hAnsi="Times New Roman" w:cs="Times New Roman"/>
          <w:i/>
          <w:iCs/>
          <w:sz w:val="28"/>
          <w:szCs w:val="28"/>
        </w:rPr>
        <w:t>- Что ты тут делаешь, старик? – спросил прохожий.</w:t>
      </w:r>
    </w:p>
    <w:p w:rsidR="00C052BF" w:rsidRPr="00C052BF" w:rsidRDefault="00C052BF" w:rsidP="00C052BF">
      <w:pPr>
        <w:spacing w:after="0"/>
        <w:jc w:val="both"/>
        <w:rPr>
          <w:rFonts w:ascii="Times New Roman" w:hAnsi="Times New Roman" w:cs="Times New Roman"/>
          <w:sz w:val="28"/>
          <w:szCs w:val="28"/>
        </w:rPr>
      </w:pPr>
      <w:r w:rsidRPr="00C052BF">
        <w:rPr>
          <w:rFonts w:ascii="Times New Roman" w:hAnsi="Times New Roman" w:cs="Times New Roman"/>
          <w:i/>
          <w:iCs/>
          <w:sz w:val="28"/>
          <w:szCs w:val="28"/>
        </w:rPr>
        <w:t>- Жду тебя, - ответил старик. – Тебе ведь доверили этого ребенка на воспитание.</w:t>
      </w:r>
    </w:p>
    <w:p w:rsidR="00C052BF" w:rsidRPr="00C052BF" w:rsidRDefault="00C052BF" w:rsidP="00C052BF">
      <w:pPr>
        <w:spacing w:after="0"/>
        <w:jc w:val="both"/>
        <w:rPr>
          <w:rFonts w:ascii="Times New Roman" w:hAnsi="Times New Roman" w:cs="Times New Roman"/>
          <w:sz w:val="28"/>
          <w:szCs w:val="28"/>
        </w:rPr>
      </w:pPr>
      <w:r w:rsidRPr="00C052BF">
        <w:rPr>
          <w:rFonts w:ascii="Times New Roman" w:hAnsi="Times New Roman" w:cs="Times New Roman"/>
          <w:i/>
          <w:iCs/>
          <w:sz w:val="28"/>
          <w:szCs w:val="28"/>
        </w:rPr>
        <w:t>- Верно, - удивился прохожий.</w:t>
      </w:r>
    </w:p>
    <w:p w:rsidR="00C052BF" w:rsidRPr="00C052BF" w:rsidRDefault="00C052BF" w:rsidP="00C052BF">
      <w:pPr>
        <w:spacing w:after="0"/>
        <w:jc w:val="both"/>
        <w:rPr>
          <w:rFonts w:ascii="Times New Roman" w:hAnsi="Times New Roman" w:cs="Times New Roman"/>
          <w:sz w:val="28"/>
          <w:szCs w:val="28"/>
        </w:rPr>
      </w:pPr>
      <w:r w:rsidRPr="00C052BF">
        <w:rPr>
          <w:rFonts w:ascii="Times New Roman" w:hAnsi="Times New Roman" w:cs="Times New Roman"/>
          <w:i/>
          <w:iCs/>
          <w:sz w:val="28"/>
          <w:szCs w:val="28"/>
        </w:rPr>
        <w:t xml:space="preserve">- Так бери с собой мудрость. Если хочешь посадить человеку дерево, посади плодовое деревцо. Если хочешь подарить человеку лошадь, бери лучшего скакуна. Но если тебе доверили ребёнка на воспитание, то верни его </w:t>
      </w:r>
      <w:proofErr w:type="gramStart"/>
      <w:r w:rsidRPr="00C052BF">
        <w:rPr>
          <w:rFonts w:ascii="Times New Roman" w:hAnsi="Times New Roman" w:cs="Times New Roman"/>
          <w:i/>
          <w:iCs/>
          <w:sz w:val="28"/>
          <w:szCs w:val="28"/>
        </w:rPr>
        <w:t>крылатым</w:t>
      </w:r>
      <w:proofErr w:type="gramEnd"/>
      <w:r w:rsidRPr="00C052BF">
        <w:rPr>
          <w:rFonts w:ascii="Times New Roman" w:hAnsi="Times New Roman" w:cs="Times New Roman"/>
          <w:i/>
          <w:iCs/>
          <w:sz w:val="28"/>
          <w:szCs w:val="28"/>
        </w:rPr>
        <w:t>.</w:t>
      </w:r>
    </w:p>
    <w:p w:rsidR="00C052BF" w:rsidRPr="00C052BF" w:rsidRDefault="00C052BF" w:rsidP="00C052BF">
      <w:pPr>
        <w:spacing w:after="0"/>
        <w:jc w:val="both"/>
        <w:rPr>
          <w:rFonts w:ascii="Times New Roman" w:hAnsi="Times New Roman" w:cs="Times New Roman"/>
          <w:sz w:val="28"/>
          <w:szCs w:val="28"/>
        </w:rPr>
      </w:pPr>
      <w:r w:rsidRPr="00C052BF">
        <w:rPr>
          <w:rFonts w:ascii="Times New Roman" w:hAnsi="Times New Roman" w:cs="Times New Roman"/>
          <w:i/>
          <w:iCs/>
          <w:sz w:val="28"/>
          <w:szCs w:val="28"/>
        </w:rPr>
        <w:t>- Как я это сделаю, старик, если сам не умею летать? – удивился человек.</w:t>
      </w:r>
    </w:p>
    <w:p w:rsidR="00C052BF" w:rsidRPr="00C052BF" w:rsidRDefault="00C052BF" w:rsidP="00C052BF">
      <w:pPr>
        <w:spacing w:after="0"/>
        <w:jc w:val="both"/>
        <w:rPr>
          <w:rFonts w:ascii="Times New Roman" w:hAnsi="Times New Roman" w:cs="Times New Roman"/>
          <w:sz w:val="28"/>
          <w:szCs w:val="28"/>
        </w:rPr>
      </w:pPr>
      <w:r w:rsidRPr="00C052BF">
        <w:rPr>
          <w:rFonts w:ascii="Times New Roman" w:hAnsi="Times New Roman" w:cs="Times New Roman"/>
          <w:i/>
          <w:iCs/>
          <w:sz w:val="28"/>
          <w:szCs w:val="28"/>
        </w:rPr>
        <w:t>- Тогда бери мальчика на воспитание! – сказал старик и направил взор на небо.</w:t>
      </w:r>
    </w:p>
    <w:p w:rsidR="00C052BF" w:rsidRPr="00C052BF" w:rsidRDefault="00C052BF" w:rsidP="00C052BF">
      <w:pPr>
        <w:spacing w:after="0"/>
        <w:jc w:val="both"/>
        <w:rPr>
          <w:rFonts w:ascii="Times New Roman" w:hAnsi="Times New Roman" w:cs="Times New Roman"/>
          <w:sz w:val="28"/>
          <w:szCs w:val="28"/>
        </w:rPr>
      </w:pPr>
      <w:r w:rsidRPr="00C052BF">
        <w:rPr>
          <w:rFonts w:ascii="Times New Roman" w:hAnsi="Times New Roman" w:cs="Times New Roman"/>
          <w:i/>
          <w:iCs/>
          <w:sz w:val="28"/>
          <w:szCs w:val="28"/>
        </w:rPr>
        <w:t>Прошли годы.</w:t>
      </w:r>
    </w:p>
    <w:p w:rsidR="00C052BF" w:rsidRPr="00C052BF" w:rsidRDefault="00C052BF" w:rsidP="00C052BF">
      <w:pPr>
        <w:spacing w:after="0"/>
        <w:jc w:val="both"/>
        <w:rPr>
          <w:rFonts w:ascii="Times New Roman" w:hAnsi="Times New Roman" w:cs="Times New Roman"/>
          <w:sz w:val="28"/>
          <w:szCs w:val="28"/>
        </w:rPr>
      </w:pPr>
      <w:r w:rsidRPr="00C052BF">
        <w:rPr>
          <w:rFonts w:ascii="Times New Roman" w:hAnsi="Times New Roman" w:cs="Times New Roman"/>
          <w:i/>
          <w:iCs/>
          <w:sz w:val="28"/>
          <w:szCs w:val="28"/>
        </w:rPr>
        <w:t>Старик сидит на том же месте и смотрит в небо. Видит: летит мальчик, а за ним – его учитель. Они спустились перед стариком и поклонились ему.</w:t>
      </w:r>
    </w:p>
    <w:p w:rsidR="00C052BF" w:rsidRPr="00C052BF" w:rsidRDefault="00C052BF" w:rsidP="00C052BF">
      <w:pPr>
        <w:spacing w:after="0"/>
        <w:jc w:val="both"/>
        <w:rPr>
          <w:rFonts w:ascii="Times New Roman" w:hAnsi="Times New Roman" w:cs="Times New Roman"/>
          <w:sz w:val="28"/>
          <w:szCs w:val="28"/>
        </w:rPr>
      </w:pPr>
      <w:r w:rsidRPr="00C052BF">
        <w:rPr>
          <w:rFonts w:ascii="Times New Roman" w:hAnsi="Times New Roman" w:cs="Times New Roman"/>
          <w:i/>
          <w:iCs/>
          <w:sz w:val="28"/>
          <w:szCs w:val="28"/>
        </w:rPr>
        <w:t xml:space="preserve">- Старик, помнишь, ты велел мне вернуть мальчика </w:t>
      </w:r>
      <w:proofErr w:type="gramStart"/>
      <w:r w:rsidRPr="00C052BF">
        <w:rPr>
          <w:rFonts w:ascii="Times New Roman" w:hAnsi="Times New Roman" w:cs="Times New Roman"/>
          <w:i/>
          <w:iCs/>
          <w:sz w:val="28"/>
          <w:szCs w:val="28"/>
        </w:rPr>
        <w:t>крылатым</w:t>
      </w:r>
      <w:proofErr w:type="gramEnd"/>
      <w:r w:rsidRPr="00C052BF">
        <w:rPr>
          <w:rFonts w:ascii="Times New Roman" w:hAnsi="Times New Roman" w:cs="Times New Roman"/>
          <w:i/>
          <w:iCs/>
          <w:sz w:val="28"/>
          <w:szCs w:val="28"/>
        </w:rPr>
        <w:t>? Я нашел способ</w:t>
      </w:r>
      <w:proofErr w:type="gramStart"/>
      <w:r w:rsidRPr="00C052BF">
        <w:rPr>
          <w:rFonts w:ascii="Times New Roman" w:hAnsi="Times New Roman" w:cs="Times New Roman"/>
          <w:i/>
          <w:iCs/>
          <w:sz w:val="28"/>
          <w:szCs w:val="28"/>
        </w:rPr>
        <w:t>…В</w:t>
      </w:r>
      <w:proofErr w:type="gramEnd"/>
      <w:r w:rsidRPr="00C052BF">
        <w:rPr>
          <w:rFonts w:ascii="Times New Roman" w:hAnsi="Times New Roman" w:cs="Times New Roman"/>
          <w:i/>
          <w:iCs/>
          <w:sz w:val="28"/>
          <w:szCs w:val="28"/>
        </w:rPr>
        <w:t>идишь, какие выросли у него крылья! – сказал учитель гордо и с лаской обвел крылья своего воспитанника.</w:t>
      </w:r>
    </w:p>
    <w:p w:rsidR="00C052BF" w:rsidRPr="00C052BF" w:rsidRDefault="00C052BF" w:rsidP="00C052BF">
      <w:pPr>
        <w:spacing w:after="0"/>
        <w:jc w:val="both"/>
        <w:rPr>
          <w:rFonts w:ascii="Times New Roman" w:hAnsi="Times New Roman" w:cs="Times New Roman"/>
          <w:sz w:val="28"/>
          <w:szCs w:val="28"/>
        </w:rPr>
      </w:pPr>
      <w:r w:rsidRPr="00C052BF">
        <w:rPr>
          <w:rFonts w:ascii="Times New Roman" w:hAnsi="Times New Roman" w:cs="Times New Roman"/>
          <w:i/>
          <w:iCs/>
          <w:sz w:val="28"/>
          <w:szCs w:val="28"/>
        </w:rPr>
        <w:t>Но старик дотронулся до крыльев учителя, приласкал их и прошептал:</w:t>
      </w:r>
    </w:p>
    <w:p w:rsidR="00C052BF" w:rsidRPr="00C052BF" w:rsidRDefault="00C052BF" w:rsidP="00C052BF">
      <w:pPr>
        <w:spacing w:after="0"/>
        <w:jc w:val="both"/>
        <w:rPr>
          <w:rFonts w:ascii="Times New Roman" w:hAnsi="Times New Roman" w:cs="Times New Roman"/>
          <w:sz w:val="28"/>
          <w:szCs w:val="28"/>
        </w:rPr>
      </w:pPr>
      <w:r w:rsidRPr="00C052BF">
        <w:rPr>
          <w:rFonts w:ascii="Times New Roman" w:hAnsi="Times New Roman" w:cs="Times New Roman"/>
          <w:i/>
          <w:iCs/>
          <w:sz w:val="28"/>
          <w:szCs w:val="28"/>
        </w:rPr>
        <w:t>- Меня больше радуют твои перышки…</w:t>
      </w:r>
    </w:p>
    <w:p w:rsidR="00C052BF" w:rsidRPr="00C052BF" w:rsidRDefault="00C052BF" w:rsidP="00C052BF">
      <w:pPr>
        <w:spacing w:after="0"/>
        <w:jc w:val="both"/>
        <w:rPr>
          <w:rFonts w:ascii="Times New Roman" w:hAnsi="Times New Roman" w:cs="Times New Roman"/>
          <w:sz w:val="28"/>
          <w:szCs w:val="28"/>
        </w:rPr>
      </w:pPr>
      <w:r w:rsidRPr="00C052BF">
        <w:rPr>
          <w:rFonts w:ascii="Times New Roman" w:hAnsi="Times New Roman" w:cs="Times New Roman"/>
          <w:b/>
          <w:bCs/>
          <w:sz w:val="28"/>
          <w:szCs w:val="28"/>
        </w:rPr>
        <w:t>       </w:t>
      </w:r>
      <w:r w:rsidRPr="00C052BF">
        <w:rPr>
          <w:rFonts w:ascii="Times New Roman" w:hAnsi="Times New Roman" w:cs="Times New Roman"/>
          <w:sz w:val="28"/>
          <w:szCs w:val="28"/>
        </w:rPr>
        <w:t>Притча наводит на мысль о том, что учитель действительно растёт вместе со своим учеником. В какой бы трудной ситуации он не оказался, должен, даже обязан найти выход.</w:t>
      </w:r>
    </w:p>
    <w:p w:rsidR="00C052BF" w:rsidRPr="00C052BF" w:rsidRDefault="00C052BF" w:rsidP="00C052BF">
      <w:pPr>
        <w:spacing w:after="0"/>
        <w:jc w:val="both"/>
        <w:rPr>
          <w:rFonts w:ascii="Times New Roman" w:hAnsi="Times New Roman" w:cs="Times New Roman"/>
          <w:sz w:val="28"/>
          <w:szCs w:val="28"/>
        </w:rPr>
      </w:pPr>
      <w:r w:rsidRPr="00C052BF">
        <w:rPr>
          <w:rFonts w:ascii="Times New Roman" w:hAnsi="Times New Roman" w:cs="Times New Roman"/>
          <w:sz w:val="28"/>
          <w:szCs w:val="28"/>
        </w:rPr>
        <w:t>У</w:t>
      </w:r>
      <w:r w:rsidRPr="00C052BF">
        <w:rPr>
          <w:rFonts w:ascii="Times New Roman" w:hAnsi="Times New Roman" w:cs="Times New Roman"/>
          <w:i/>
          <w:iCs/>
          <w:sz w:val="28"/>
          <w:szCs w:val="28"/>
        </w:rPr>
        <w:t>чение, лишенное всякого интереса и взятое только силой принуждения, убивает в ученике охоту к овладению</w:t>
      </w:r>
      <w:r w:rsidRPr="00C052BF">
        <w:rPr>
          <w:rFonts w:ascii="Times New Roman" w:hAnsi="Times New Roman" w:cs="Times New Roman"/>
          <w:sz w:val="28"/>
          <w:szCs w:val="28"/>
        </w:rPr>
        <w:t> </w:t>
      </w:r>
      <w:r w:rsidRPr="00C052BF">
        <w:rPr>
          <w:rFonts w:ascii="Times New Roman" w:hAnsi="Times New Roman" w:cs="Times New Roman"/>
          <w:i/>
          <w:iCs/>
          <w:sz w:val="28"/>
          <w:szCs w:val="28"/>
        </w:rPr>
        <w:t>знаниями. Приохотить ребенка к учению гораздо более достойная</w:t>
      </w:r>
      <w:r w:rsidRPr="00C052BF">
        <w:rPr>
          <w:rFonts w:ascii="Times New Roman" w:hAnsi="Times New Roman" w:cs="Times New Roman"/>
          <w:sz w:val="28"/>
          <w:szCs w:val="28"/>
        </w:rPr>
        <w:t> </w:t>
      </w:r>
      <w:r w:rsidRPr="00C052BF">
        <w:rPr>
          <w:rFonts w:ascii="Times New Roman" w:hAnsi="Times New Roman" w:cs="Times New Roman"/>
          <w:i/>
          <w:iCs/>
          <w:sz w:val="28"/>
          <w:szCs w:val="28"/>
        </w:rPr>
        <w:t>задача, чем приневолить</w:t>
      </w:r>
      <w:r w:rsidRPr="00C052BF">
        <w:rPr>
          <w:rFonts w:ascii="Times New Roman" w:hAnsi="Times New Roman" w:cs="Times New Roman"/>
          <w:sz w:val="28"/>
          <w:szCs w:val="28"/>
        </w:rPr>
        <w:t>                            /</w:t>
      </w:r>
      <w:r w:rsidRPr="00C052BF">
        <w:rPr>
          <w:rFonts w:ascii="Times New Roman" w:hAnsi="Times New Roman" w:cs="Times New Roman"/>
          <w:i/>
          <w:iCs/>
          <w:sz w:val="28"/>
          <w:szCs w:val="28"/>
        </w:rPr>
        <w:t>К. Д. Ушинский</w:t>
      </w:r>
    </w:p>
    <w:p w:rsidR="00C052BF" w:rsidRPr="00C052BF" w:rsidRDefault="00C052BF" w:rsidP="00C052BF">
      <w:pPr>
        <w:spacing w:after="0"/>
        <w:jc w:val="both"/>
        <w:rPr>
          <w:rFonts w:ascii="Times New Roman" w:hAnsi="Times New Roman" w:cs="Times New Roman"/>
          <w:sz w:val="28"/>
          <w:szCs w:val="28"/>
        </w:rPr>
      </w:pPr>
      <w:r w:rsidRPr="00C052BF">
        <w:rPr>
          <w:rFonts w:ascii="Times New Roman" w:hAnsi="Times New Roman" w:cs="Times New Roman"/>
          <w:sz w:val="28"/>
          <w:szCs w:val="28"/>
        </w:rPr>
        <w:t xml:space="preserve">Да, учитель руководит образовательным процессом. От него зависит, какие знания получат дети. Умение передать им свои знания очень важно. Есть множество технологий обучения. А как быть, если учитель использует всевозможные технологии обучения, различные приемы и методы работы, но они не дают результатов? Никому не секрет, что нет методических </w:t>
      </w:r>
      <w:r w:rsidRPr="00C052BF">
        <w:rPr>
          <w:rFonts w:ascii="Times New Roman" w:hAnsi="Times New Roman" w:cs="Times New Roman"/>
          <w:sz w:val="28"/>
          <w:szCs w:val="28"/>
        </w:rPr>
        <w:lastRenderedPageBreak/>
        <w:t>разработок для работы с детьми, имеющими низкую мотивацию к учебе, потому приходится учителю использовать свои наработки.</w:t>
      </w:r>
    </w:p>
    <w:p w:rsidR="00C052BF" w:rsidRPr="00C052BF" w:rsidRDefault="00C052BF" w:rsidP="00C052BF">
      <w:pPr>
        <w:spacing w:after="0"/>
        <w:jc w:val="both"/>
        <w:rPr>
          <w:rFonts w:ascii="Times New Roman" w:hAnsi="Times New Roman" w:cs="Times New Roman"/>
          <w:sz w:val="28"/>
          <w:szCs w:val="28"/>
        </w:rPr>
      </w:pPr>
      <w:r w:rsidRPr="00C052BF">
        <w:rPr>
          <w:rFonts w:ascii="Times New Roman" w:hAnsi="Times New Roman" w:cs="Times New Roman"/>
          <w:b/>
          <w:bCs/>
          <w:sz w:val="28"/>
          <w:szCs w:val="28"/>
        </w:rPr>
        <w:t>Что же такое мотивация?</w:t>
      </w:r>
    </w:p>
    <w:p w:rsidR="00C052BF" w:rsidRPr="00C052BF" w:rsidRDefault="00C052BF" w:rsidP="00C052BF">
      <w:pPr>
        <w:spacing w:after="0"/>
        <w:jc w:val="both"/>
        <w:rPr>
          <w:rFonts w:ascii="Times New Roman" w:hAnsi="Times New Roman" w:cs="Times New Roman"/>
          <w:sz w:val="28"/>
          <w:szCs w:val="28"/>
        </w:rPr>
      </w:pPr>
      <w:r w:rsidRPr="00C052BF">
        <w:rPr>
          <w:rFonts w:ascii="Times New Roman" w:hAnsi="Times New Roman" w:cs="Times New Roman"/>
          <w:i/>
          <w:iCs/>
          <w:sz w:val="28"/>
          <w:szCs w:val="28"/>
        </w:rPr>
        <w:t>Мотив </w:t>
      </w:r>
      <w:r w:rsidRPr="00C052BF">
        <w:rPr>
          <w:rFonts w:ascii="Times New Roman" w:hAnsi="Times New Roman" w:cs="Times New Roman"/>
          <w:sz w:val="28"/>
          <w:szCs w:val="28"/>
        </w:rPr>
        <w:t>(от лат.) – приводить в движение, толкать. Поэтому ответить на вопрос «Что такое мотивация?» можно так: мотивация – это процесс побуждения человека к деятельности для достижения той или иной цели, связанное с удовлетворением потребности человека. Успешное обучение без мотивации невозможно.</w:t>
      </w:r>
    </w:p>
    <w:p w:rsidR="00C052BF" w:rsidRPr="00C052BF" w:rsidRDefault="00C052BF" w:rsidP="00C052BF">
      <w:pPr>
        <w:spacing w:after="0"/>
        <w:jc w:val="both"/>
        <w:rPr>
          <w:rFonts w:ascii="Times New Roman" w:hAnsi="Times New Roman" w:cs="Times New Roman"/>
          <w:sz w:val="28"/>
          <w:szCs w:val="28"/>
        </w:rPr>
      </w:pPr>
      <w:r w:rsidRPr="00C052BF">
        <w:rPr>
          <w:rFonts w:ascii="Times New Roman" w:hAnsi="Times New Roman" w:cs="Times New Roman"/>
          <w:sz w:val="28"/>
          <w:szCs w:val="28"/>
        </w:rPr>
        <w:t>Учебная мотивация определяется целым рядом факторов: </w:t>
      </w:r>
    </w:p>
    <w:p w:rsidR="00C052BF" w:rsidRPr="00C052BF" w:rsidRDefault="00C052BF" w:rsidP="00C052BF">
      <w:pPr>
        <w:numPr>
          <w:ilvl w:val="0"/>
          <w:numId w:val="2"/>
        </w:numPr>
        <w:spacing w:after="0"/>
        <w:jc w:val="both"/>
        <w:rPr>
          <w:rFonts w:ascii="Times New Roman" w:hAnsi="Times New Roman" w:cs="Times New Roman"/>
          <w:sz w:val="28"/>
          <w:szCs w:val="28"/>
        </w:rPr>
      </w:pPr>
      <w:r w:rsidRPr="00C052BF">
        <w:rPr>
          <w:rFonts w:ascii="Times New Roman" w:hAnsi="Times New Roman" w:cs="Times New Roman"/>
          <w:sz w:val="28"/>
          <w:szCs w:val="28"/>
        </w:rPr>
        <w:t>во-первых, она определяется образовательным учреждением;</w:t>
      </w:r>
    </w:p>
    <w:p w:rsidR="00C052BF" w:rsidRPr="00C052BF" w:rsidRDefault="00C052BF" w:rsidP="00C052BF">
      <w:pPr>
        <w:numPr>
          <w:ilvl w:val="0"/>
          <w:numId w:val="2"/>
        </w:numPr>
        <w:spacing w:after="0"/>
        <w:jc w:val="both"/>
        <w:rPr>
          <w:rFonts w:ascii="Times New Roman" w:hAnsi="Times New Roman" w:cs="Times New Roman"/>
          <w:sz w:val="28"/>
          <w:szCs w:val="28"/>
        </w:rPr>
      </w:pPr>
      <w:r w:rsidRPr="00C052BF">
        <w:rPr>
          <w:rFonts w:ascii="Times New Roman" w:hAnsi="Times New Roman" w:cs="Times New Roman"/>
          <w:sz w:val="28"/>
          <w:szCs w:val="28"/>
        </w:rPr>
        <w:t>во-вторых, организацией образовательного процесса; </w:t>
      </w:r>
    </w:p>
    <w:p w:rsidR="00C052BF" w:rsidRPr="00C052BF" w:rsidRDefault="00C052BF" w:rsidP="00C052BF">
      <w:pPr>
        <w:numPr>
          <w:ilvl w:val="0"/>
          <w:numId w:val="2"/>
        </w:numPr>
        <w:spacing w:after="0"/>
        <w:jc w:val="both"/>
        <w:rPr>
          <w:rFonts w:ascii="Times New Roman" w:hAnsi="Times New Roman" w:cs="Times New Roman"/>
          <w:sz w:val="28"/>
          <w:szCs w:val="28"/>
        </w:rPr>
      </w:pPr>
      <w:proofErr w:type="gramStart"/>
      <w:r w:rsidRPr="00C052BF">
        <w:rPr>
          <w:rFonts w:ascii="Times New Roman" w:hAnsi="Times New Roman" w:cs="Times New Roman"/>
          <w:sz w:val="28"/>
          <w:szCs w:val="28"/>
        </w:rPr>
        <w:t>в-третьих, особенностями обучающегося (возраст, пол, интеллектуальное развитие, способности, уровень притязаний, самооценка, взаимодействие с другими учениками и т. д.); </w:t>
      </w:r>
      <w:proofErr w:type="gramEnd"/>
    </w:p>
    <w:p w:rsidR="00C052BF" w:rsidRPr="00C052BF" w:rsidRDefault="00C052BF" w:rsidP="00C052BF">
      <w:pPr>
        <w:numPr>
          <w:ilvl w:val="0"/>
          <w:numId w:val="2"/>
        </w:numPr>
        <w:spacing w:after="0"/>
        <w:jc w:val="both"/>
        <w:rPr>
          <w:rFonts w:ascii="Times New Roman" w:hAnsi="Times New Roman" w:cs="Times New Roman"/>
          <w:sz w:val="28"/>
          <w:szCs w:val="28"/>
        </w:rPr>
      </w:pPr>
      <w:r w:rsidRPr="00C052BF">
        <w:rPr>
          <w:rFonts w:ascii="Times New Roman" w:hAnsi="Times New Roman" w:cs="Times New Roman"/>
          <w:sz w:val="28"/>
          <w:szCs w:val="28"/>
        </w:rPr>
        <w:t>в-четвертых, особенностями педагога и, прежде всего системой отношения его к ученику, к делу;  </w:t>
      </w:r>
    </w:p>
    <w:p w:rsidR="00C052BF" w:rsidRPr="00C052BF" w:rsidRDefault="00C052BF" w:rsidP="00C052BF">
      <w:pPr>
        <w:numPr>
          <w:ilvl w:val="0"/>
          <w:numId w:val="2"/>
        </w:numPr>
        <w:spacing w:after="0"/>
        <w:jc w:val="both"/>
        <w:rPr>
          <w:rFonts w:ascii="Times New Roman" w:hAnsi="Times New Roman" w:cs="Times New Roman"/>
          <w:sz w:val="28"/>
          <w:szCs w:val="28"/>
        </w:rPr>
      </w:pPr>
      <w:r w:rsidRPr="00C052BF">
        <w:rPr>
          <w:rFonts w:ascii="Times New Roman" w:hAnsi="Times New Roman" w:cs="Times New Roman"/>
          <w:sz w:val="28"/>
          <w:szCs w:val="28"/>
        </w:rPr>
        <w:t>в-пятых, спецификой учебного предмета. </w:t>
      </w:r>
    </w:p>
    <w:p w:rsidR="00C052BF" w:rsidRPr="00C052BF" w:rsidRDefault="00C052BF" w:rsidP="00C052BF">
      <w:pPr>
        <w:spacing w:after="0"/>
        <w:jc w:val="both"/>
        <w:rPr>
          <w:rFonts w:ascii="Times New Roman" w:hAnsi="Times New Roman" w:cs="Times New Roman"/>
          <w:sz w:val="28"/>
          <w:szCs w:val="28"/>
        </w:rPr>
      </w:pPr>
      <w:r w:rsidRPr="00C052BF">
        <w:rPr>
          <w:rFonts w:ascii="Times New Roman" w:hAnsi="Times New Roman" w:cs="Times New Roman"/>
          <w:i/>
          <w:iCs/>
          <w:sz w:val="28"/>
          <w:szCs w:val="28"/>
        </w:rPr>
        <w:t xml:space="preserve">Проведенные исследования мотивации </w:t>
      </w:r>
      <w:proofErr w:type="gramStart"/>
      <w:r w:rsidRPr="00C052BF">
        <w:rPr>
          <w:rFonts w:ascii="Times New Roman" w:hAnsi="Times New Roman" w:cs="Times New Roman"/>
          <w:i/>
          <w:iCs/>
          <w:sz w:val="28"/>
          <w:szCs w:val="28"/>
        </w:rPr>
        <w:t>обучающихся</w:t>
      </w:r>
      <w:proofErr w:type="gramEnd"/>
      <w:r w:rsidRPr="00C052BF">
        <w:rPr>
          <w:rFonts w:ascii="Times New Roman" w:hAnsi="Times New Roman" w:cs="Times New Roman"/>
          <w:i/>
          <w:iCs/>
          <w:sz w:val="28"/>
          <w:szCs w:val="28"/>
        </w:rPr>
        <w:t xml:space="preserve"> выявили интересные закономерности – оказалось, что значение мотивации для успешной учёбы выше, чем значение интеллекта обучающегося.</w:t>
      </w:r>
    </w:p>
    <w:p w:rsidR="00C052BF" w:rsidRPr="00C052BF" w:rsidRDefault="00C052BF" w:rsidP="00C052BF">
      <w:pPr>
        <w:spacing w:after="0"/>
        <w:jc w:val="both"/>
        <w:rPr>
          <w:rFonts w:ascii="Times New Roman" w:hAnsi="Times New Roman" w:cs="Times New Roman"/>
          <w:sz w:val="28"/>
          <w:szCs w:val="28"/>
        </w:rPr>
      </w:pPr>
      <w:r w:rsidRPr="00C052BF">
        <w:rPr>
          <w:rFonts w:ascii="Times New Roman" w:hAnsi="Times New Roman" w:cs="Times New Roman"/>
          <w:i/>
          <w:iCs/>
          <w:sz w:val="28"/>
          <w:szCs w:val="28"/>
        </w:rPr>
        <w:t>Как сказал Сухомлинский В.А. «Все наши замыслы все поиски и построения превращаются в прах, если у ученика нет желания учиться».</w:t>
      </w:r>
    </w:p>
    <w:p w:rsidR="00C052BF" w:rsidRPr="00C052BF" w:rsidRDefault="00C052BF" w:rsidP="00C052BF">
      <w:pPr>
        <w:spacing w:after="0"/>
        <w:jc w:val="both"/>
        <w:rPr>
          <w:rFonts w:ascii="Times New Roman" w:hAnsi="Times New Roman" w:cs="Times New Roman"/>
          <w:sz w:val="28"/>
          <w:szCs w:val="28"/>
        </w:rPr>
      </w:pPr>
      <w:r w:rsidRPr="00C052BF">
        <w:rPr>
          <w:rFonts w:ascii="Times New Roman" w:hAnsi="Times New Roman" w:cs="Times New Roman"/>
          <w:sz w:val="28"/>
          <w:szCs w:val="28"/>
        </w:rPr>
        <w:t>       Существует ряд форм и методов, применение которых способствует повышению мотивации к учебно – познавательной деятельности. В первую очередь это касается форм проведения урока. В этом вопросе многое зависит от мастерства учителя, его умения организовать учебный процесс, его творческого поиска. Порою в результате творческого поиска рождаются интересные нестандартные формы обучения, что позволяет повысить интерес к предмету или вернуть уже утраченный.</w:t>
      </w:r>
    </w:p>
    <w:p w:rsidR="00C052BF" w:rsidRPr="00C052BF" w:rsidRDefault="00C052BF" w:rsidP="00C052BF">
      <w:pPr>
        <w:spacing w:after="0"/>
        <w:jc w:val="both"/>
        <w:rPr>
          <w:rFonts w:ascii="Times New Roman" w:hAnsi="Times New Roman" w:cs="Times New Roman"/>
          <w:sz w:val="28"/>
          <w:szCs w:val="28"/>
        </w:rPr>
      </w:pPr>
      <w:r w:rsidRPr="00C052BF">
        <w:rPr>
          <w:rFonts w:ascii="Times New Roman" w:hAnsi="Times New Roman" w:cs="Times New Roman"/>
          <w:sz w:val="28"/>
          <w:szCs w:val="28"/>
        </w:rPr>
        <w:t>Готовых ответов на вопросы «Что сделать, чтобы ребенок хотел учиться?» или «Как спланировать деятельность на уроке?» педагог не найдет не в одном учебнике, ни в одном методическом пособии. Он сам должен сконструировать ту схему, которая подходит именно его предмету, именно этим учащимся, именно на этом этапе изучения темы с учетом условий обучения. Но все же в практике уже существует ряд форм нестандартного проведения уроков:</w:t>
      </w:r>
    </w:p>
    <w:p w:rsidR="00C052BF" w:rsidRPr="00C052BF" w:rsidRDefault="00C052BF" w:rsidP="00C052BF">
      <w:pPr>
        <w:numPr>
          <w:ilvl w:val="0"/>
          <w:numId w:val="7"/>
        </w:numPr>
        <w:spacing w:after="0"/>
        <w:jc w:val="both"/>
        <w:rPr>
          <w:rFonts w:ascii="Times New Roman" w:hAnsi="Times New Roman" w:cs="Times New Roman"/>
          <w:sz w:val="28"/>
          <w:szCs w:val="28"/>
        </w:rPr>
      </w:pPr>
      <w:r w:rsidRPr="00C052BF">
        <w:rPr>
          <w:rFonts w:ascii="Times New Roman" w:hAnsi="Times New Roman" w:cs="Times New Roman"/>
          <w:sz w:val="28"/>
          <w:szCs w:val="28"/>
        </w:rPr>
        <w:t>урок – практикум,</w:t>
      </w:r>
    </w:p>
    <w:p w:rsidR="00C052BF" w:rsidRPr="00C052BF" w:rsidRDefault="00C052BF" w:rsidP="00C052BF">
      <w:pPr>
        <w:numPr>
          <w:ilvl w:val="0"/>
          <w:numId w:val="7"/>
        </w:numPr>
        <w:spacing w:after="0"/>
        <w:jc w:val="both"/>
        <w:rPr>
          <w:rFonts w:ascii="Times New Roman" w:hAnsi="Times New Roman" w:cs="Times New Roman"/>
          <w:sz w:val="28"/>
          <w:szCs w:val="28"/>
        </w:rPr>
      </w:pPr>
      <w:r w:rsidRPr="00C052BF">
        <w:rPr>
          <w:rFonts w:ascii="Times New Roman" w:hAnsi="Times New Roman" w:cs="Times New Roman"/>
          <w:sz w:val="28"/>
          <w:szCs w:val="28"/>
        </w:rPr>
        <w:t>урок – путешествие,</w:t>
      </w:r>
    </w:p>
    <w:p w:rsidR="00C052BF" w:rsidRPr="00C052BF" w:rsidRDefault="00C052BF" w:rsidP="00C052BF">
      <w:pPr>
        <w:numPr>
          <w:ilvl w:val="0"/>
          <w:numId w:val="7"/>
        </w:numPr>
        <w:spacing w:after="0"/>
        <w:jc w:val="both"/>
        <w:rPr>
          <w:rFonts w:ascii="Times New Roman" w:hAnsi="Times New Roman" w:cs="Times New Roman"/>
          <w:sz w:val="28"/>
          <w:szCs w:val="28"/>
        </w:rPr>
      </w:pPr>
      <w:r w:rsidRPr="00C052BF">
        <w:rPr>
          <w:rFonts w:ascii="Times New Roman" w:hAnsi="Times New Roman" w:cs="Times New Roman"/>
          <w:sz w:val="28"/>
          <w:szCs w:val="28"/>
        </w:rPr>
        <w:t>урок – экскурсия,</w:t>
      </w:r>
    </w:p>
    <w:p w:rsidR="00C052BF" w:rsidRPr="00C052BF" w:rsidRDefault="00C052BF" w:rsidP="00C052BF">
      <w:pPr>
        <w:numPr>
          <w:ilvl w:val="0"/>
          <w:numId w:val="7"/>
        </w:numPr>
        <w:spacing w:after="0"/>
        <w:jc w:val="both"/>
        <w:rPr>
          <w:rFonts w:ascii="Times New Roman" w:hAnsi="Times New Roman" w:cs="Times New Roman"/>
          <w:sz w:val="28"/>
          <w:szCs w:val="28"/>
        </w:rPr>
      </w:pPr>
      <w:r w:rsidRPr="00C052BF">
        <w:rPr>
          <w:rFonts w:ascii="Times New Roman" w:hAnsi="Times New Roman" w:cs="Times New Roman"/>
          <w:sz w:val="28"/>
          <w:szCs w:val="28"/>
        </w:rPr>
        <w:lastRenderedPageBreak/>
        <w:t>урок – ролевая игра,</w:t>
      </w:r>
    </w:p>
    <w:p w:rsidR="00C052BF" w:rsidRPr="00C052BF" w:rsidRDefault="00C052BF" w:rsidP="00C052BF">
      <w:pPr>
        <w:numPr>
          <w:ilvl w:val="0"/>
          <w:numId w:val="7"/>
        </w:numPr>
        <w:spacing w:after="0"/>
        <w:jc w:val="both"/>
        <w:rPr>
          <w:rFonts w:ascii="Times New Roman" w:hAnsi="Times New Roman" w:cs="Times New Roman"/>
          <w:sz w:val="28"/>
          <w:szCs w:val="28"/>
        </w:rPr>
      </w:pPr>
      <w:r w:rsidRPr="00C052BF">
        <w:rPr>
          <w:rFonts w:ascii="Times New Roman" w:hAnsi="Times New Roman" w:cs="Times New Roman"/>
          <w:sz w:val="28"/>
          <w:szCs w:val="28"/>
        </w:rPr>
        <w:t>урок – игра,</w:t>
      </w:r>
    </w:p>
    <w:p w:rsidR="00C052BF" w:rsidRPr="00C052BF" w:rsidRDefault="00C052BF" w:rsidP="00C052BF">
      <w:pPr>
        <w:numPr>
          <w:ilvl w:val="0"/>
          <w:numId w:val="7"/>
        </w:numPr>
        <w:spacing w:after="0"/>
        <w:jc w:val="both"/>
        <w:rPr>
          <w:rFonts w:ascii="Times New Roman" w:hAnsi="Times New Roman" w:cs="Times New Roman"/>
          <w:sz w:val="28"/>
          <w:szCs w:val="28"/>
        </w:rPr>
      </w:pPr>
      <w:r w:rsidRPr="00C052BF">
        <w:rPr>
          <w:rFonts w:ascii="Times New Roman" w:hAnsi="Times New Roman" w:cs="Times New Roman"/>
          <w:sz w:val="28"/>
          <w:szCs w:val="28"/>
        </w:rPr>
        <w:t>урок – аукцион,</w:t>
      </w:r>
    </w:p>
    <w:p w:rsidR="00C052BF" w:rsidRPr="00C052BF" w:rsidRDefault="00C052BF" w:rsidP="00C052BF">
      <w:pPr>
        <w:numPr>
          <w:ilvl w:val="0"/>
          <w:numId w:val="7"/>
        </w:numPr>
        <w:spacing w:after="0"/>
        <w:jc w:val="both"/>
        <w:rPr>
          <w:rFonts w:ascii="Times New Roman" w:hAnsi="Times New Roman" w:cs="Times New Roman"/>
          <w:sz w:val="28"/>
          <w:szCs w:val="28"/>
        </w:rPr>
      </w:pPr>
      <w:r w:rsidRPr="00C052BF">
        <w:rPr>
          <w:rFonts w:ascii="Times New Roman" w:hAnsi="Times New Roman" w:cs="Times New Roman"/>
          <w:sz w:val="28"/>
          <w:szCs w:val="28"/>
        </w:rPr>
        <w:t>урок – сказка,</w:t>
      </w:r>
    </w:p>
    <w:p w:rsidR="00C052BF" w:rsidRPr="00C052BF" w:rsidRDefault="00C052BF" w:rsidP="00C052BF">
      <w:pPr>
        <w:numPr>
          <w:ilvl w:val="0"/>
          <w:numId w:val="7"/>
        </w:numPr>
        <w:spacing w:after="0"/>
        <w:jc w:val="both"/>
        <w:rPr>
          <w:rFonts w:ascii="Times New Roman" w:hAnsi="Times New Roman" w:cs="Times New Roman"/>
          <w:sz w:val="28"/>
          <w:szCs w:val="28"/>
        </w:rPr>
      </w:pPr>
      <w:r w:rsidRPr="00C052BF">
        <w:rPr>
          <w:rFonts w:ascii="Times New Roman" w:hAnsi="Times New Roman" w:cs="Times New Roman"/>
          <w:sz w:val="28"/>
          <w:szCs w:val="28"/>
        </w:rPr>
        <w:t>интегрированный урок.</w:t>
      </w:r>
    </w:p>
    <w:p w:rsidR="00C052BF" w:rsidRPr="00C052BF" w:rsidRDefault="00C052BF" w:rsidP="00C052BF">
      <w:pPr>
        <w:spacing w:after="0"/>
        <w:jc w:val="both"/>
        <w:rPr>
          <w:rFonts w:ascii="Times New Roman" w:hAnsi="Times New Roman" w:cs="Times New Roman"/>
          <w:sz w:val="28"/>
          <w:szCs w:val="28"/>
        </w:rPr>
      </w:pPr>
      <w:r w:rsidRPr="00C052BF">
        <w:rPr>
          <w:rFonts w:ascii="Times New Roman" w:hAnsi="Times New Roman" w:cs="Times New Roman"/>
          <w:sz w:val="28"/>
          <w:szCs w:val="28"/>
        </w:rPr>
        <w:t>Домашнее задание иногда задаю дифференцированно,  кому – то задания базового уровня, кому – то повышенного. Все зависит от возможностей ученика. Творческое домашнее задание также способствует повышению интереса к предмету</w:t>
      </w:r>
    </w:p>
    <w:p w:rsidR="00C052BF" w:rsidRPr="00C052BF" w:rsidRDefault="00C052BF" w:rsidP="00C052BF">
      <w:pPr>
        <w:spacing w:after="0"/>
        <w:jc w:val="both"/>
        <w:rPr>
          <w:rFonts w:ascii="Times New Roman" w:hAnsi="Times New Roman" w:cs="Times New Roman"/>
          <w:sz w:val="28"/>
          <w:szCs w:val="28"/>
        </w:rPr>
      </w:pPr>
      <w:r w:rsidRPr="00C052BF">
        <w:rPr>
          <w:rFonts w:ascii="Times New Roman" w:hAnsi="Times New Roman" w:cs="Times New Roman"/>
          <w:sz w:val="28"/>
          <w:szCs w:val="28"/>
        </w:rPr>
        <w:t>       Кроме различных форм и методов работы, создающих положительную мотивацию, важным является </w:t>
      </w:r>
      <w:r w:rsidRPr="00C052BF">
        <w:rPr>
          <w:rFonts w:ascii="Times New Roman" w:hAnsi="Times New Roman" w:cs="Times New Roman"/>
          <w:b/>
          <w:bCs/>
          <w:sz w:val="28"/>
          <w:szCs w:val="28"/>
        </w:rPr>
        <w:t>благоприятный психологический климат</w:t>
      </w:r>
      <w:r w:rsidRPr="00C052BF">
        <w:rPr>
          <w:rFonts w:ascii="Times New Roman" w:hAnsi="Times New Roman" w:cs="Times New Roman"/>
          <w:sz w:val="28"/>
          <w:szCs w:val="28"/>
        </w:rPr>
        <w:t xml:space="preserve">. </w:t>
      </w:r>
      <w:proofErr w:type="gramStart"/>
      <w:r w:rsidRPr="00C052BF">
        <w:rPr>
          <w:rFonts w:ascii="Times New Roman" w:hAnsi="Times New Roman" w:cs="Times New Roman"/>
          <w:sz w:val="28"/>
          <w:szCs w:val="28"/>
        </w:rPr>
        <w:t>Это обращение к учащимся по имени, опора на похвалу, на одобрение, на добрый, ласковый тон, на ободряющее прикосновения.</w:t>
      </w:r>
      <w:r w:rsidRPr="00C052BF">
        <w:rPr>
          <w:rFonts w:ascii="Times New Roman" w:hAnsi="Times New Roman" w:cs="Times New Roman"/>
          <w:i/>
          <w:iCs/>
          <w:sz w:val="28"/>
          <w:szCs w:val="28"/>
        </w:rPr>
        <w:t> </w:t>
      </w:r>
      <w:proofErr w:type="gramEnd"/>
    </w:p>
    <w:p w:rsidR="00C052BF" w:rsidRPr="00C052BF" w:rsidRDefault="00C052BF" w:rsidP="00C052BF">
      <w:pPr>
        <w:spacing w:after="0"/>
        <w:jc w:val="both"/>
        <w:rPr>
          <w:rFonts w:ascii="Times New Roman" w:hAnsi="Times New Roman" w:cs="Times New Roman"/>
          <w:sz w:val="28"/>
          <w:szCs w:val="28"/>
        </w:rPr>
      </w:pPr>
      <w:r w:rsidRPr="00C052BF">
        <w:rPr>
          <w:rFonts w:ascii="Times New Roman" w:hAnsi="Times New Roman" w:cs="Times New Roman"/>
          <w:sz w:val="28"/>
          <w:szCs w:val="28"/>
        </w:rPr>
        <w:t>      Ничто так не окрыляет ребёнка, ничто так не укрепляет его веру в себя, как удача, и наоборот, ничто так не в состоянии заглушить в нём чувство самоуважения, сознание своей ценности, как часто повторяющиеся неудачи. Одним из слагаемых счастливого детства является ощущение пережитого успеха, достигнутого при преодолении трудностей, в том числе учебных. Успех создаёт высокий эмоциональный настрой, положительно влияет на состояние нервной системы, тонизирует весь организм.</w:t>
      </w:r>
    </w:p>
    <w:p w:rsidR="00C052BF" w:rsidRPr="00C052BF" w:rsidRDefault="00C052BF" w:rsidP="00C052BF">
      <w:pPr>
        <w:spacing w:after="0"/>
        <w:jc w:val="both"/>
        <w:rPr>
          <w:rFonts w:ascii="Times New Roman" w:hAnsi="Times New Roman" w:cs="Times New Roman"/>
          <w:sz w:val="28"/>
          <w:szCs w:val="28"/>
        </w:rPr>
      </w:pPr>
      <w:r w:rsidRPr="00C052BF">
        <w:rPr>
          <w:rFonts w:ascii="Times New Roman" w:hAnsi="Times New Roman" w:cs="Times New Roman"/>
          <w:sz w:val="28"/>
          <w:szCs w:val="28"/>
        </w:rPr>
        <w:t>Хороший результат на уроках даёт групповая работа. Даже самые застенчивые и малоактивные дети вовлекаются в продуктивную деятельность, стремясь внести свою посильную лепту в общее дело.</w:t>
      </w:r>
    </w:p>
    <w:p w:rsidR="00C052BF" w:rsidRPr="00C052BF" w:rsidRDefault="00C052BF" w:rsidP="00C052BF">
      <w:pPr>
        <w:spacing w:after="0"/>
        <w:jc w:val="both"/>
        <w:rPr>
          <w:rFonts w:ascii="Times New Roman" w:hAnsi="Times New Roman" w:cs="Times New Roman"/>
          <w:sz w:val="28"/>
          <w:szCs w:val="28"/>
        </w:rPr>
      </w:pPr>
      <w:r w:rsidRPr="00C052BF">
        <w:rPr>
          <w:rFonts w:ascii="Times New Roman" w:hAnsi="Times New Roman" w:cs="Times New Roman"/>
          <w:sz w:val="28"/>
          <w:szCs w:val="28"/>
        </w:rPr>
        <w:t>    Значительно способствуют желанию учиться интересные прак</w:t>
      </w:r>
      <w:r w:rsidR="00F93648">
        <w:rPr>
          <w:rFonts w:ascii="Times New Roman" w:hAnsi="Times New Roman" w:cs="Times New Roman"/>
          <w:sz w:val="28"/>
          <w:szCs w:val="28"/>
        </w:rPr>
        <w:t xml:space="preserve">тические занятия, </w:t>
      </w:r>
      <w:r w:rsidRPr="00C052BF">
        <w:rPr>
          <w:rFonts w:ascii="Times New Roman" w:hAnsi="Times New Roman" w:cs="Times New Roman"/>
          <w:sz w:val="28"/>
          <w:szCs w:val="28"/>
        </w:rPr>
        <w:t>а также активное участие детей во внеклассной работе (участие в проведении внеклассных мероприятий).</w:t>
      </w:r>
    </w:p>
    <w:p w:rsidR="00C052BF" w:rsidRPr="00C052BF" w:rsidRDefault="00C052BF" w:rsidP="00F93648">
      <w:pPr>
        <w:spacing w:after="0"/>
        <w:jc w:val="both"/>
        <w:rPr>
          <w:rFonts w:ascii="Times New Roman" w:hAnsi="Times New Roman" w:cs="Times New Roman"/>
          <w:sz w:val="28"/>
          <w:szCs w:val="28"/>
        </w:rPr>
      </w:pPr>
      <w:r w:rsidRPr="00C052BF">
        <w:rPr>
          <w:rFonts w:ascii="Times New Roman" w:hAnsi="Times New Roman" w:cs="Times New Roman"/>
          <w:sz w:val="28"/>
          <w:szCs w:val="28"/>
        </w:rPr>
        <w:t xml:space="preserve">      Снижение положительной мотивации школьников — проблема, которая остается актуальной до сих пор. </w:t>
      </w:r>
    </w:p>
    <w:p w:rsidR="00C052BF" w:rsidRPr="00C052BF" w:rsidRDefault="00C052BF" w:rsidP="00C052BF">
      <w:pPr>
        <w:spacing w:after="0"/>
        <w:jc w:val="both"/>
        <w:rPr>
          <w:rFonts w:ascii="Times New Roman" w:hAnsi="Times New Roman" w:cs="Times New Roman"/>
          <w:sz w:val="28"/>
          <w:szCs w:val="28"/>
        </w:rPr>
      </w:pPr>
      <w:r w:rsidRPr="00C052BF">
        <w:rPr>
          <w:rFonts w:ascii="Times New Roman" w:hAnsi="Times New Roman" w:cs="Times New Roman"/>
          <w:sz w:val="28"/>
          <w:szCs w:val="28"/>
        </w:rPr>
        <w:t>Причины спада школьной мотивации:</w:t>
      </w:r>
    </w:p>
    <w:p w:rsidR="00C052BF" w:rsidRPr="00C052BF" w:rsidRDefault="00C052BF" w:rsidP="00C052BF">
      <w:pPr>
        <w:numPr>
          <w:ilvl w:val="0"/>
          <w:numId w:val="8"/>
        </w:numPr>
        <w:spacing w:after="0"/>
        <w:jc w:val="both"/>
        <w:rPr>
          <w:rFonts w:ascii="Times New Roman" w:hAnsi="Times New Roman" w:cs="Times New Roman"/>
          <w:sz w:val="28"/>
          <w:szCs w:val="28"/>
        </w:rPr>
      </w:pPr>
      <w:r w:rsidRPr="00C052BF">
        <w:rPr>
          <w:rFonts w:ascii="Times New Roman" w:hAnsi="Times New Roman" w:cs="Times New Roman"/>
          <w:sz w:val="28"/>
          <w:szCs w:val="28"/>
        </w:rPr>
        <w:t>У подростков наблюдается «гормональный взрыв» и нечетко сформировано чувство будущего.</w:t>
      </w:r>
    </w:p>
    <w:p w:rsidR="00C052BF" w:rsidRPr="00C052BF" w:rsidRDefault="00C052BF" w:rsidP="00C052BF">
      <w:pPr>
        <w:numPr>
          <w:ilvl w:val="0"/>
          <w:numId w:val="8"/>
        </w:numPr>
        <w:spacing w:after="0"/>
        <w:jc w:val="both"/>
        <w:rPr>
          <w:rFonts w:ascii="Times New Roman" w:hAnsi="Times New Roman" w:cs="Times New Roman"/>
          <w:sz w:val="28"/>
          <w:szCs w:val="28"/>
        </w:rPr>
      </w:pPr>
      <w:r w:rsidRPr="00C052BF">
        <w:rPr>
          <w:rFonts w:ascii="Times New Roman" w:hAnsi="Times New Roman" w:cs="Times New Roman"/>
          <w:sz w:val="28"/>
          <w:szCs w:val="28"/>
        </w:rPr>
        <w:t>Отношение ученика к учителю.</w:t>
      </w:r>
    </w:p>
    <w:p w:rsidR="00C052BF" w:rsidRPr="00C052BF" w:rsidRDefault="00C052BF" w:rsidP="00C052BF">
      <w:pPr>
        <w:numPr>
          <w:ilvl w:val="0"/>
          <w:numId w:val="8"/>
        </w:numPr>
        <w:spacing w:after="0"/>
        <w:jc w:val="both"/>
        <w:rPr>
          <w:rFonts w:ascii="Times New Roman" w:hAnsi="Times New Roman" w:cs="Times New Roman"/>
          <w:sz w:val="28"/>
          <w:szCs w:val="28"/>
        </w:rPr>
      </w:pPr>
      <w:r w:rsidRPr="00C052BF">
        <w:rPr>
          <w:rFonts w:ascii="Times New Roman" w:hAnsi="Times New Roman" w:cs="Times New Roman"/>
          <w:sz w:val="28"/>
          <w:szCs w:val="28"/>
        </w:rPr>
        <w:t>Отношение учителя к ученику.</w:t>
      </w:r>
    </w:p>
    <w:p w:rsidR="00C052BF" w:rsidRPr="00C052BF" w:rsidRDefault="00C052BF" w:rsidP="00C052BF">
      <w:pPr>
        <w:numPr>
          <w:ilvl w:val="0"/>
          <w:numId w:val="8"/>
        </w:numPr>
        <w:spacing w:after="0"/>
        <w:jc w:val="both"/>
        <w:rPr>
          <w:rFonts w:ascii="Times New Roman" w:hAnsi="Times New Roman" w:cs="Times New Roman"/>
          <w:sz w:val="28"/>
          <w:szCs w:val="28"/>
        </w:rPr>
      </w:pPr>
      <w:r w:rsidRPr="00C052BF">
        <w:rPr>
          <w:rFonts w:ascii="Times New Roman" w:hAnsi="Times New Roman" w:cs="Times New Roman"/>
          <w:sz w:val="28"/>
          <w:szCs w:val="28"/>
        </w:rPr>
        <w:t>Личная значимость предмета.</w:t>
      </w:r>
    </w:p>
    <w:p w:rsidR="00C052BF" w:rsidRPr="00C052BF" w:rsidRDefault="00C052BF" w:rsidP="00C052BF">
      <w:pPr>
        <w:numPr>
          <w:ilvl w:val="0"/>
          <w:numId w:val="8"/>
        </w:numPr>
        <w:spacing w:after="0"/>
        <w:jc w:val="both"/>
        <w:rPr>
          <w:rFonts w:ascii="Times New Roman" w:hAnsi="Times New Roman" w:cs="Times New Roman"/>
          <w:sz w:val="28"/>
          <w:szCs w:val="28"/>
        </w:rPr>
      </w:pPr>
      <w:r w:rsidRPr="00C052BF">
        <w:rPr>
          <w:rFonts w:ascii="Times New Roman" w:hAnsi="Times New Roman" w:cs="Times New Roman"/>
          <w:sz w:val="28"/>
          <w:szCs w:val="28"/>
        </w:rPr>
        <w:t>Умственное развитие ученика.</w:t>
      </w:r>
    </w:p>
    <w:p w:rsidR="00C052BF" w:rsidRPr="00C052BF" w:rsidRDefault="00C052BF" w:rsidP="00C052BF">
      <w:pPr>
        <w:numPr>
          <w:ilvl w:val="0"/>
          <w:numId w:val="8"/>
        </w:numPr>
        <w:spacing w:after="0"/>
        <w:jc w:val="both"/>
        <w:rPr>
          <w:rFonts w:ascii="Times New Roman" w:hAnsi="Times New Roman" w:cs="Times New Roman"/>
          <w:sz w:val="28"/>
          <w:szCs w:val="28"/>
        </w:rPr>
      </w:pPr>
      <w:r w:rsidRPr="00C052BF">
        <w:rPr>
          <w:rFonts w:ascii="Times New Roman" w:hAnsi="Times New Roman" w:cs="Times New Roman"/>
          <w:sz w:val="28"/>
          <w:szCs w:val="28"/>
        </w:rPr>
        <w:t>Продуктивность учебной деятельности.</w:t>
      </w:r>
    </w:p>
    <w:p w:rsidR="00C052BF" w:rsidRPr="00C052BF" w:rsidRDefault="00C052BF" w:rsidP="00C052BF">
      <w:pPr>
        <w:numPr>
          <w:ilvl w:val="0"/>
          <w:numId w:val="8"/>
        </w:numPr>
        <w:spacing w:after="0"/>
        <w:jc w:val="both"/>
        <w:rPr>
          <w:rFonts w:ascii="Times New Roman" w:hAnsi="Times New Roman" w:cs="Times New Roman"/>
          <w:sz w:val="28"/>
          <w:szCs w:val="28"/>
        </w:rPr>
      </w:pPr>
      <w:r w:rsidRPr="00C052BF">
        <w:rPr>
          <w:rFonts w:ascii="Times New Roman" w:hAnsi="Times New Roman" w:cs="Times New Roman"/>
          <w:sz w:val="28"/>
          <w:szCs w:val="28"/>
        </w:rPr>
        <w:t>Непонимание цели учения.</w:t>
      </w:r>
    </w:p>
    <w:p w:rsidR="00C052BF" w:rsidRPr="00C052BF" w:rsidRDefault="00C052BF" w:rsidP="00C052BF">
      <w:pPr>
        <w:numPr>
          <w:ilvl w:val="0"/>
          <w:numId w:val="8"/>
        </w:numPr>
        <w:spacing w:after="0"/>
        <w:jc w:val="both"/>
        <w:rPr>
          <w:rFonts w:ascii="Times New Roman" w:hAnsi="Times New Roman" w:cs="Times New Roman"/>
          <w:sz w:val="28"/>
          <w:szCs w:val="28"/>
        </w:rPr>
      </w:pPr>
      <w:r w:rsidRPr="00C052BF">
        <w:rPr>
          <w:rFonts w:ascii="Times New Roman" w:hAnsi="Times New Roman" w:cs="Times New Roman"/>
          <w:sz w:val="28"/>
          <w:szCs w:val="28"/>
        </w:rPr>
        <w:t>Страх перед школой.  </w:t>
      </w:r>
    </w:p>
    <w:p w:rsidR="00C052BF" w:rsidRPr="00C052BF" w:rsidRDefault="00C052BF" w:rsidP="00C052BF">
      <w:pPr>
        <w:numPr>
          <w:ilvl w:val="0"/>
          <w:numId w:val="8"/>
        </w:numPr>
        <w:spacing w:after="0"/>
        <w:jc w:val="both"/>
        <w:rPr>
          <w:rFonts w:ascii="Times New Roman" w:hAnsi="Times New Roman" w:cs="Times New Roman"/>
          <w:sz w:val="28"/>
          <w:szCs w:val="28"/>
        </w:rPr>
      </w:pPr>
      <w:r w:rsidRPr="00C052BF">
        <w:rPr>
          <w:rFonts w:ascii="Times New Roman" w:hAnsi="Times New Roman" w:cs="Times New Roman"/>
          <w:sz w:val="28"/>
          <w:szCs w:val="28"/>
        </w:rPr>
        <w:t>Нарушение режима дня. </w:t>
      </w:r>
    </w:p>
    <w:p w:rsidR="00C052BF" w:rsidRPr="00C052BF" w:rsidRDefault="00C052BF" w:rsidP="00C052BF">
      <w:pPr>
        <w:spacing w:after="0"/>
        <w:jc w:val="both"/>
        <w:rPr>
          <w:rFonts w:ascii="Times New Roman" w:hAnsi="Times New Roman" w:cs="Times New Roman"/>
          <w:sz w:val="28"/>
          <w:szCs w:val="28"/>
        </w:rPr>
      </w:pPr>
      <w:r w:rsidRPr="00C052BF">
        <w:rPr>
          <w:rFonts w:ascii="Times New Roman" w:hAnsi="Times New Roman" w:cs="Times New Roman"/>
          <w:sz w:val="28"/>
          <w:szCs w:val="28"/>
        </w:rPr>
        <w:lastRenderedPageBreak/>
        <w:t>    Проявляю  дифференцированный подход к учащимся в процессе обучения – это необходимое условие для успешного обучения. Учащихся стараюсь ставить перед посильными трудностями. Учение не должно даваться слишком легко, потому что легкость учения не вырабатывает у учащихся привычки работать с напряжением и преодолевать трудности.  И наоборот, если требования, предъявляемые к учащимся, для них непосильны, то они начинают искать обходные пути (списывание, шпаргалки), некоторые пытаются вызубрить наизусть недостаточно понятный материал. Это и есть формализм, который делает полученные «знания» непрочными, бесполезными. Тогда учащийся теряет интерес к предмету или даже приобретает отвращение к нему.</w:t>
      </w:r>
    </w:p>
    <w:p w:rsidR="00C052BF" w:rsidRPr="00C052BF" w:rsidRDefault="00C052BF" w:rsidP="00C052BF">
      <w:pPr>
        <w:spacing w:after="0"/>
        <w:jc w:val="both"/>
        <w:rPr>
          <w:rFonts w:ascii="Times New Roman" w:hAnsi="Times New Roman" w:cs="Times New Roman"/>
          <w:sz w:val="28"/>
          <w:szCs w:val="28"/>
        </w:rPr>
      </w:pPr>
      <w:r w:rsidRPr="00C052BF">
        <w:rPr>
          <w:rFonts w:ascii="Times New Roman" w:hAnsi="Times New Roman" w:cs="Times New Roman"/>
          <w:sz w:val="28"/>
          <w:szCs w:val="28"/>
        </w:rPr>
        <w:t xml:space="preserve">       Неуспевающего учащегося стараюсь привлекать к работе на уроке – во время проверки выполнения домашнего задания, объяснения и закрепления нового материала. Важно при этом так поставить дело, чтобы </w:t>
      </w:r>
      <w:proofErr w:type="gramStart"/>
      <w:r w:rsidRPr="00C052BF">
        <w:rPr>
          <w:rFonts w:ascii="Times New Roman" w:hAnsi="Times New Roman" w:cs="Times New Roman"/>
          <w:sz w:val="28"/>
          <w:szCs w:val="28"/>
        </w:rPr>
        <w:t>неуспевающий</w:t>
      </w:r>
      <w:proofErr w:type="gramEnd"/>
      <w:r w:rsidRPr="00C052BF">
        <w:rPr>
          <w:rFonts w:ascii="Times New Roman" w:hAnsi="Times New Roman" w:cs="Times New Roman"/>
          <w:sz w:val="28"/>
          <w:szCs w:val="28"/>
        </w:rPr>
        <w:t xml:space="preserve"> работал пусть медленно, пусть с ошибками, но самостоятельно, а не списывал задания у одноклассников, не спешить ставить неудовлетворительную оценку, чтобы не снизить мотивацию к учению.</w:t>
      </w:r>
    </w:p>
    <w:p w:rsidR="00C052BF" w:rsidRPr="00C052BF" w:rsidRDefault="00C052BF" w:rsidP="00C052BF">
      <w:pPr>
        <w:spacing w:after="0"/>
        <w:jc w:val="both"/>
        <w:rPr>
          <w:rFonts w:ascii="Times New Roman" w:hAnsi="Times New Roman" w:cs="Times New Roman"/>
          <w:sz w:val="28"/>
          <w:szCs w:val="28"/>
        </w:rPr>
      </w:pPr>
      <w:r w:rsidRPr="00C052BF">
        <w:rPr>
          <w:rFonts w:ascii="Times New Roman" w:hAnsi="Times New Roman" w:cs="Times New Roman"/>
          <w:sz w:val="28"/>
          <w:szCs w:val="28"/>
        </w:rPr>
        <w:t>       Комплексный подход к решению проблем неуспеваемости это совместная работа педагога и, конечно же, родителей. Работа с родителями имеет огромное значение при решении проблем успеваемости. Поэтому проводя или посещая родительские собрания, я стараюсь акцентировать внимание на каждом своем ученике и дать родителям практические советы по преодолению трудностей, которые испытывают их дети.</w:t>
      </w:r>
    </w:p>
    <w:p w:rsidR="00C052BF" w:rsidRPr="00C052BF" w:rsidRDefault="00C052BF" w:rsidP="00C052BF">
      <w:pPr>
        <w:spacing w:after="0"/>
        <w:jc w:val="both"/>
        <w:rPr>
          <w:rFonts w:ascii="Times New Roman" w:hAnsi="Times New Roman" w:cs="Times New Roman"/>
          <w:sz w:val="28"/>
          <w:szCs w:val="28"/>
        </w:rPr>
      </w:pPr>
      <w:r w:rsidRPr="00C052BF">
        <w:rPr>
          <w:rFonts w:ascii="Times New Roman" w:hAnsi="Times New Roman" w:cs="Times New Roman"/>
          <w:sz w:val="28"/>
          <w:szCs w:val="28"/>
        </w:rPr>
        <w:t>Таким образом, только продуманное обучение, интересные для детей уроки способствуют осознанному усвоению знаний. Низкая учебная мотивация школьников является одной из наиболее сложных проблем современного образования. Решение данной проблемы в каждом конкретном случае зависит от конкретного педагога, способного увлечь учащихся процессом познания мира.</w:t>
      </w:r>
    </w:p>
    <w:p w:rsidR="00C052BF" w:rsidRDefault="00C052BF" w:rsidP="006F0CEF">
      <w:pPr>
        <w:spacing w:after="0"/>
        <w:jc w:val="both"/>
        <w:rPr>
          <w:rFonts w:ascii="Times New Roman" w:hAnsi="Times New Roman" w:cs="Times New Roman"/>
          <w:sz w:val="28"/>
          <w:szCs w:val="28"/>
        </w:rPr>
      </w:pPr>
    </w:p>
    <w:p w:rsidR="002B0E54" w:rsidRDefault="002B0E54" w:rsidP="006F0CEF">
      <w:pPr>
        <w:spacing w:after="0"/>
        <w:jc w:val="both"/>
        <w:rPr>
          <w:rFonts w:ascii="Times New Roman" w:hAnsi="Times New Roman" w:cs="Times New Roman"/>
          <w:sz w:val="28"/>
          <w:szCs w:val="28"/>
        </w:rPr>
      </w:pPr>
    </w:p>
    <w:p w:rsidR="008F2145" w:rsidRDefault="008F2145" w:rsidP="006F0CEF">
      <w:pPr>
        <w:spacing w:after="0"/>
        <w:jc w:val="both"/>
        <w:rPr>
          <w:rFonts w:ascii="Times New Roman" w:hAnsi="Times New Roman" w:cs="Times New Roman"/>
          <w:sz w:val="28"/>
          <w:szCs w:val="28"/>
        </w:rPr>
      </w:pPr>
    </w:p>
    <w:p w:rsidR="008F2145" w:rsidRDefault="008F2145" w:rsidP="006F0CEF">
      <w:pPr>
        <w:spacing w:after="0"/>
        <w:jc w:val="both"/>
        <w:rPr>
          <w:rFonts w:ascii="Times New Roman" w:hAnsi="Times New Roman" w:cs="Times New Roman"/>
          <w:sz w:val="28"/>
          <w:szCs w:val="28"/>
        </w:rPr>
      </w:pPr>
    </w:p>
    <w:p w:rsidR="008F2145" w:rsidRDefault="008F2145" w:rsidP="006F0CEF">
      <w:pPr>
        <w:spacing w:after="0"/>
        <w:jc w:val="both"/>
        <w:rPr>
          <w:rFonts w:ascii="Times New Roman" w:hAnsi="Times New Roman" w:cs="Times New Roman"/>
          <w:sz w:val="28"/>
          <w:szCs w:val="28"/>
        </w:rPr>
      </w:pPr>
    </w:p>
    <w:p w:rsidR="008F2145" w:rsidRDefault="008F2145" w:rsidP="006F0CEF">
      <w:pPr>
        <w:spacing w:after="0"/>
        <w:jc w:val="both"/>
        <w:rPr>
          <w:rFonts w:ascii="Times New Roman" w:hAnsi="Times New Roman" w:cs="Times New Roman"/>
          <w:sz w:val="28"/>
          <w:szCs w:val="28"/>
        </w:rPr>
      </w:pPr>
    </w:p>
    <w:p w:rsidR="008F2145" w:rsidRDefault="008F2145" w:rsidP="006F0CEF">
      <w:pPr>
        <w:spacing w:after="0"/>
        <w:jc w:val="both"/>
        <w:rPr>
          <w:rFonts w:ascii="Times New Roman" w:hAnsi="Times New Roman" w:cs="Times New Roman"/>
          <w:sz w:val="28"/>
          <w:szCs w:val="28"/>
        </w:rPr>
      </w:pPr>
    </w:p>
    <w:p w:rsidR="008F2145" w:rsidRDefault="008F2145" w:rsidP="006F0CEF">
      <w:pPr>
        <w:spacing w:after="0"/>
        <w:jc w:val="both"/>
        <w:rPr>
          <w:rFonts w:ascii="Times New Roman" w:hAnsi="Times New Roman" w:cs="Times New Roman"/>
          <w:sz w:val="28"/>
          <w:szCs w:val="28"/>
        </w:rPr>
      </w:pPr>
    </w:p>
    <w:p w:rsidR="008F2145" w:rsidRDefault="008F2145" w:rsidP="006F0CEF">
      <w:pPr>
        <w:spacing w:after="0"/>
        <w:jc w:val="both"/>
        <w:rPr>
          <w:rFonts w:ascii="Times New Roman" w:hAnsi="Times New Roman" w:cs="Times New Roman"/>
          <w:sz w:val="28"/>
          <w:szCs w:val="28"/>
        </w:rPr>
      </w:pPr>
    </w:p>
    <w:p w:rsidR="002B0E54" w:rsidRDefault="002B0E54" w:rsidP="006F0CEF">
      <w:pPr>
        <w:spacing w:after="0"/>
        <w:jc w:val="both"/>
        <w:rPr>
          <w:rFonts w:ascii="Times New Roman" w:hAnsi="Times New Roman" w:cs="Times New Roman"/>
          <w:sz w:val="28"/>
          <w:szCs w:val="28"/>
        </w:rPr>
      </w:pPr>
    </w:p>
    <w:p w:rsidR="002B0E54" w:rsidRPr="002B0E54" w:rsidRDefault="002B0E54" w:rsidP="002B0E54">
      <w:pPr>
        <w:shd w:val="clear" w:color="auto" w:fill="FFFFFF"/>
        <w:spacing w:after="0" w:line="240" w:lineRule="auto"/>
        <w:jc w:val="center"/>
        <w:rPr>
          <w:rFonts w:ascii="Gilroy_Regular" w:eastAsia="Times New Roman" w:hAnsi="Gilroy_Regular" w:cs="Times New Roman"/>
          <w:b/>
          <w:bCs/>
          <w:color w:val="000000"/>
          <w:sz w:val="24"/>
          <w:szCs w:val="24"/>
          <w:lang w:eastAsia="ru-RU"/>
        </w:rPr>
      </w:pPr>
      <w:r w:rsidRPr="002B0E54">
        <w:rPr>
          <w:rFonts w:ascii="Gilroy_Regular" w:eastAsia="Times New Roman" w:hAnsi="Gilroy_Regular" w:cs="Times New Roman"/>
          <w:b/>
          <w:bCs/>
          <w:color w:val="000000"/>
          <w:sz w:val="24"/>
          <w:szCs w:val="24"/>
          <w:lang w:eastAsia="ru-RU"/>
        </w:rPr>
        <w:lastRenderedPageBreak/>
        <w:t xml:space="preserve">АМУНДСЕН </w:t>
      </w:r>
      <w:proofErr w:type="spellStart"/>
      <w:r w:rsidRPr="002B0E54">
        <w:rPr>
          <w:rFonts w:ascii="Gilroy_Regular" w:eastAsia="Times New Roman" w:hAnsi="Gilroy_Regular" w:cs="Times New Roman"/>
          <w:b/>
          <w:bCs/>
          <w:color w:val="000000"/>
          <w:sz w:val="24"/>
          <w:szCs w:val="24"/>
          <w:lang w:eastAsia="ru-RU"/>
        </w:rPr>
        <w:t>Руал</w:t>
      </w:r>
      <w:proofErr w:type="spellEnd"/>
    </w:p>
    <w:p w:rsidR="002B0E54" w:rsidRPr="002B0E54" w:rsidRDefault="002B0E54" w:rsidP="002B0E54">
      <w:pPr>
        <w:shd w:val="clear" w:color="auto" w:fill="FFFFFF"/>
        <w:spacing w:after="150" w:line="240" w:lineRule="auto"/>
        <w:jc w:val="center"/>
        <w:rPr>
          <w:rFonts w:ascii="Gilroy_Regular" w:eastAsia="Times New Roman" w:hAnsi="Gilroy_Regular" w:cs="Times New Roman"/>
          <w:b/>
          <w:bCs/>
          <w:color w:val="000000"/>
          <w:sz w:val="24"/>
          <w:szCs w:val="24"/>
          <w:lang w:eastAsia="ru-RU"/>
        </w:rPr>
      </w:pPr>
      <w:r w:rsidRPr="002B0E54">
        <w:rPr>
          <w:rFonts w:ascii="Gilroy_Regular" w:eastAsia="Times New Roman" w:hAnsi="Gilroy_Regular" w:cs="Times New Roman"/>
          <w:b/>
          <w:bCs/>
          <w:color w:val="000000"/>
          <w:sz w:val="24"/>
          <w:szCs w:val="24"/>
          <w:lang w:eastAsia="ru-RU"/>
        </w:rPr>
        <w:t>(1872-1928)</w:t>
      </w:r>
    </w:p>
    <w:p w:rsidR="002B0E54" w:rsidRPr="002B0E54" w:rsidRDefault="002B0E54" w:rsidP="00AA15C1">
      <w:pPr>
        <w:shd w:val="clear" w:color="auto" w:fill="FFFFFF"/>
        <w:spacing w:after="150" w:line="240" w:lineRule="auto"/>
        <w:jc w:val="center"/>
        <w:rPr>
          <w:rFonts w:ascii="Gilroy_Regular" w:eastAsia="Times New Roman" w:hAnsi="Gilroy_Regular" w:cs="Times New Roman"/>
          <w:b/>
          <w:bCs/>
          <w:color w:val="000000"/>
          <w:sz w:val="24"/>
          <w:szCs w:val="24"/>
          <w:lang w:eastAsia="ru-RU"/>
        </w:rPr>
      </w:pPr>
      <w:r w:rsidRPr="002B0E54">
        <w:rPr>
          <w:rFonts w:ascii="Gilroy_Regular" w:eastAsia="Times New Roman" w:hAnsi="Gilroy_Regular" w:cs="Times New Roman"/>
          <w:b/>
          <w:bCs/>
          <w:color w:val="000000"/>
          <w:sz w:val="24"/>
          <w:szCs w:val="24"/>
          <w:lang w:eastAsia="ru-RU"/>
        </w:rPr>
        <w:t>норвежский полярный исследователь </w:t>
      </w:r>
    </w:p>
    <w:p w:rsidR="002B0E54" w:rsidRPr="002B0E54" w:rsidRDefault="002B0E54" w:rsidP="002B0E54">
      <w:pPr>
        <w:shd w:val="clear" w:color="auto" w:fill="FFFFFF"/>
        <w:spacing w:before="120" w:after="120" w:line="240" w:lineRule="auto"/>
        <w:rPr>
          <w:rFonts w:ascii="Gilroy_Regular" w:eastAsia="Times New Roman" w:hAnsi="Gilroy_Regular" w:cs="Times New Roman"/>
          <w:color w:val="000000"/>
          <w:sz w:val="24"/>
          <w:szCs w:val="24"/>
          <w:lang w:eastAsia="ru-RU"/>
        </w:rPr>
      </w:pPr>
      <w:r w:rsidRPr="002B0E54">
        <w:rPr>
          <w:rFonts w:ascii="Gilroy_Regular" w:eastAsia="Times New Roman" w:hAnsi="Gilroy_Regular" w:cs="Times New Roman"/>
          <w:b/>
          <w:bCs/>
          <w:i/>
          <w:iCs/>
          <w:color w:val="000000"/>
          <w:sz w:val="24"/>
          <w:szCs w:val="24"/>
          <w:lang w:eastAsia="ru-RU"/>
        </w:rPr>
        <w:t>Маршруты путешествий</w:t>
      </w:r>
    </w:p>
    <w:p w:rsidR="002B0E54" w:rsidRPr="002B0E54" w:rsidRDefault="002B0E54" w:rsidP="002B0E54">
      <w:pPr>
        <w:shd w:val="clear" w:color="auto" w:fill="FFFFFF"/>
        <w:spacing w:before="120" w:after="120" w:line="240" w:lineRule="auto"/>
        <w:jc w:val="both"/>
        <w:rPr>
          <w:rFonts w:ascii="Gilroy_Regular" w:eastAsia="Times New Roman" w:hAnsi="Gilroy_Regular" w:cs="Times New Roman"/>
          <w:color w:val="000000"/>
          <w:sz w:val="24"/>
          <w:szCs w:val="24"/>
          <w:lang w:eastAsia="ru-RU"/>
        </w:rPr>
      </w:pPr>
      <w:r w:rsidRPr="002B0E54">
        <w:rPr>
          <w:rFonts w:ascii="Gilroy_Regular" w:eastAsia="Times New Roman" w:hAnsi="Gilroy_Regular" w:cs="Times New Roman"/>
          <w:color w:val="000000"/>
          <w:sz w:val="24"/>
          <w:szCs w:val="24"/>
          <w:lang w:eastAsia="ru-RU"/>
        </w:rPr>
        <w:t>1903-1906 гг. — арктическая экспедиция на судне «</w:t>
      </w:r>
      <w:proofErr w:type="spellStart"/>
      <w:r w:rsidRPr="002B0E54">
        <w:rPr>
          <w:rFonts w:ascii="Gilroy_Regular" w:eastAsia="Times New Roman" w:hAnsi="Gilroy_Regular" w:cs="Times New Roman"/>
          <w:color w:val="000000"/>
          <w:sz w:val="24"/>
          <w:szCs w:val="24"/>
          <w:lang w:eastAsia="ru-RU"/>
        </w:rPr>
        <w:t>Йоа</w:t>
      </w:r>
      <w:proofErr w:type="spellEnd"/>
      <w:r w:rsidRPr="002B0E54">
        <w:rPr>
          <w:rFonts w:ascii="Gilroy_Regular" w:eastAsia="Times New Roman" w:hAnsi="Gilroy_Regular" w:cs="Times New Roman"/>
          <w:color w:val="000000"/>
          <w:sz w:val="24"/>
          <w:szCs w:val="24"/>
          <w:lang w:eastAsia="ru-RU"/>
        </w:rPr>
        <w:t xml:space="preserve">». </w:t>
      </w:r>
      <w:proofErr w:type="spellStart"/>
      <w:r w:rsidRPr="002B0E54">
        <w:rPr>
          <w:rFonts w:ascii="Gilroy_Regular" w:eastAsia="Times New Roman" w:hAnsi="Gilroy_Regular" w:cs="Times New Roman"/>
          <w:color w:val="000000"/>
          <w:sz w:val="24"/>
          <w:szCs w:val="24"/>
          <w:lang w:eastAsia="ru-RU"/>
        </w:rPr>
        <w:t>Р.Амундсен</w:t>
      </w:r>
      <w:proofErr w:type="spellEnd"/>
      <w:r w:rsidRPr="002B0E54">
        <w:rPr>
          <w:rFonts w:ascii="Gilroy_Regular" w:eastAsia="Times New Roman" w:hAnsi="Gilroy_Regular" w:cs="Times New Roman"/>
          <w:color w:val="000000"/>
          <w:sz w:val="24"/>
          <w:szCs w:val="24"/>
          <w:lang w:eastAsia="ru-RU"/>
        </w:rPr>
        <w:t xml:space="preserve"> первым прошел Северо-западным проходом от Гренландии к Аляске и определил точное на тот момент положение Северного магнитного полюса.</w:t>
      </w:r>
    </w:p>
    <w:p w:rsidR="002B0E54" w:rsidRPr="002B0E54" w:rsidRDefault="002B0E54" w:rsidP="002B0E54">
      <w:pPr>
        <w:shd w:val="clear" w:color="auto" w:fill="FFFFFF"/>
        <w:spacing w:after="150" w:line="240" w:lineRule="auto"/>
        <w:jc w:val="both"/>
        <w:rPr>
          <w:rFonts w:ascii="Gilroy_Regular" w:eastAsia="Times New Roman" w:hAnsi="Gilroy_Regular" w:cs="Times New Roman"/>
          <w:color w:val="000000"/>
          <w:sz w:val="24"/>
          <w:szCs w:val="24"/>
          <w:lang w:eastAsia="ru-RU"/>
        </w:rPr>
      </w:pPr>
      <w:r w:rsidRPr="002B0E54">
        <w:rPr>
          <w:rFonts w:ascii="Gilroy_Regular" w:eastAsia="Times New Roman" w:hAnsi="Gilroy_Regular" w:cs="Times New Roman"/>
          <w:color w:val="000000"/>
          <w:sz w:val="24"/>
          <w:szCs w:val="24"/>
          <w:lang w:eastAsia="ru-RU"/>
        </w:rPr>
        <w:t>1910-1912 гг. — антарктическая экспедиция на корабле «</w:t>
      </w:r>
      <w:proofErr w:type="spellStart"/>
      <w:r w:rsidRPr="002B0E54">
        <w:rPr>
          <w:rFonts w:ascii="Gilroy_Regular" w:eastAsia="Times New Roman" w:hAnsi="Gilroy_Regular" w:cs="Times New Roman"/>
          <w:color w:val="000000"/>
          <w:sz w:val="24"/>
          <w:szCs w:val="24"/>
          <w:lang w:eastAsia="ru-RU"/>
        </w:rPr>
        <w:t>Фрам</w:t>
      </w:r>
      <w:proofErr w:type="spellEnd"/>
      <w:r w:rsidRPr="002B0E54">
        <w:rPr>
          <w:rFonts w:ascii="Gilroy_Regular" w:eastAsia="Times New Roman" w:hAnsi="Gilroy_Regular" w:cs="Times New Roman"/>
          <w:color w:val="000000"/>
          <w:sz w:val="24"/>
          <w:szCs w:val="24"/>
          <w:lang w:eastAsia="ru-RU"/>
        </w:rPr>
        <w:t>».</w:t>
      </w:r>
    </w:p>
    <w:p w:rsidR="002B0E54" w:rsidRPr="002B0E54" w:rsidRDefault="002B0E54" w:rsidP="002B0E54">
      <w:pPr>
        <w:shd w:val="clear" w:color="auto" w:fill="FFFFFF"/>
        <w:spacing w:after="150" w:line="240" w:lineRule="auto"/>
        <w:jc w:val="both"/>
        <w:rPr>
          <w:rFonts w:ascii="Gilroy_Regular" w:eastAsia="Times New Roman" w:hAnsi="Gilroy_Regular" w:cs="Times New Roman"/>
          <w:color w:val="000000"/>
          <w:sz w:val="24"/>
          <w:szCs w:val="24"/>
          <w:lang w:eastAsia="ru-RU"/>
        </w:rPr>
      </w:pPr>
      <w:r w:rsidRPr="002B0E54">
        <w:rPr>
          <w:rFonts w:ascii="Gilroy_Regular" w:eastAsia="Times New Roman" w:hAnsi="Gilroy_Regular" w:cs="Times New Roman"/>
          <w:color w:val="000000"/>
          <w:sz w:val="24"/>
          <w:szCs w:val="24"/>
          <w:lang w:eastAsia="ru-RU"/>
        </w:rPr>
        <w:t>14 декабря 1911 года норвежский путешественник с четырьмя товарищами на собачьих упряжках достиг Южного полюса земли, опередив экспедицию англичанина Роберта Скотта на месяц.</w:t>
      </w:r>
    </w:p>
    <w:p w:rsidR="002B0E54" w:rsidRPr="002B0E54" w:rsidRDefault="002B0E54" w:rsidP="002B0E54">
      <w:pPr>
        <w:shd w:val="clear" w:color="auto" w:fill="FFFFFF"/>
        <w:spacing w:after="150" w:line="240" w:lineRule="auto"/>
        <w:jc w:val="both"/>
        <w:rPr>
          <w:rFonts w:ascii="Gilroy_Regular" w:eastAsia="Times New Roman" w:hAnsi="Gilroy_Regular" w:cs="Times New Roman"/>
          <w:color w:val="000000"/>
          <w:sz w:val="24"/>
          <w:szCs w:val="24"/>
          <w:lang w:eastAsia="ru-RU"/>
        </w:rPr>
      </w:pPr>
      <w:r w:rsidRPr="002B0E54">
        <w:rPr>
          <w:rFonts w:ascii="Gilroy_Regular" w:eastAsia="Times New Roman" w:hAnsi="Gilroy_Regular" w:cs="Times New Roman"/>
          <w:color w:val="000000"/>
          <w:sz w:val="24"/>
          <w:szCs w:val="24"/>
          <w:lang w:eastAsia="ru-RU"/>
        </w:rPr>
        <w:t xml:space="preserve">1918-1920 гг. — на корабле «Мод» </w:t>
      </w:r>
      <w:proofErr w:type="spellStart"/>
      <w:r w:rsidRPr="002B0E54">
        <w:rPr>
          <w:rFonts w:ascii="Gilroy_Regular" w:eastAsia="Times New Roman" w:hAnsi="Gilroy_Regular" w:cs="Times New Roman"/>
          <w:color w:val="000000"/>
          <w:sz w:val="24"/>
          <w:szCs w:val="24"/>
          <w:lang w:eastAsia="ru-RU"/>
        </w:rPr>
        <w:t>Р.Амундсен</w:t>
      </w:r>
      <w:proofErr w:type="spellEnd"/>
      <w:r w:rsidRPr="002B0E54">
        <w:rPr>
          <w:rFonts w:ascii="Gilroy_Regular" w:eastAsia="Times New Roman" w:hAnsi="Gilroy_Regular" w:cs="Times New Roman"/>
          <w:color w:val="000000"/>
          <w:sz w:val="24"/>
          <w:szCs w:val="24"/>
          <w:lang w:eastAsia="ru-RU"/>
        </w:rPr>
        <w:t xml:space="preserve"> прошел по Северному Ледовитому океану вдоль берегов Евразии.</w:t>
      </w:r>
    </w:p>
    <w:p w:rsidR="002B0E54" w:rsidRPr="002B0E54" w:rsidRDefault="002B0E54" w:rsidP="002B0E54">
      <w:pPr>
        <w:shd w:val="clear" w:color="auto" w:fill="FFFFFF"/>
        <w:spacing w:after="150" w:line="240" w:lineRule="auto"/>
        <w:jc w:val="both"/>
        <w:rPr>
          <w:rFonts w:ascii="Gilroy_Regular" w:eastAsia="Times New Roman" w:hAnsi="Gilroy_Regular" w:cs="Times New Roman"/>
          <w:color w:val="000000"/>
          <w:sz w:val="24"/>
          <w:szCs w:val="24"/>
          <w:lang w:eastAsia="ru-RU"/>
        </w:rPr>
      </w:pPr>
      <w:r w:rsidRPr="002B0E54">
        <w:rPr>
          <w:rFonts w:ascii="Gilroy_Regular" w:eastAsia="Times New Roman" w:hAnsi="Gilroy_Regular" w:cs="Times New Roman"/>
          <w:color w:val="000000"/>
          <w:sz w:val="24"/>
          <w:szCs w:val="24"/>
          <w:lang w:eastAsia="ru-RU"/>
        </w:rPr>
        <w:t xml:space="preserve">1926 г. — совместно с американцем Линкольном </w:t>
      </w:r>
      <w:proofErr w:type="spellStart"/>
      <w:r w:rsidRPr="002B0E54">
        <w:rPr>
          <w:rFonts w:ascii="Gilroy_Regular" w:eastAsia="Times New Roman" w:hAnsi="Gilroy_Regular" w:cs="Times New Roman"/>
          <w:color w:val="000000"/>
          <w:sz w:val="24"/>
          <w:szCs w:val="24"/>
          <w:lang w:eastAsia="ru-RU"/>
        </w:rPr>
        <w:t>Элсуортом</w:t>
      </w:r>
      <w:proofErr w:type="spellEnd"/>
      <w:r w:rsidRPr="002B0E54">
        <w:rPr>
          <w:rFonts w:ascii="Gilroy_Regular" w:eastAsia="Times New Roman" w:hAnsi="Gilroy_Regular" w:cs="Times New Roman"/>
          <w:color w:val="000000"/>
          <w:sz w:val="24"/>
          <w:szCs w:val="24"/>
          <w:lang w:eastAsia="ru-RU"/>
        </w:rPr>
        <w:t xml:space="preserve"> и итальянцем Умберто Нобиле </w:t>
      </w:r>
      <w:proofErr w:type="spellStart"/>
      <w:r w:rsidRPr="002B0E54">
        <w:rPr>
          <w:rFonts w:ascii="Gilroy_Regular" w:eastAsia="Times New Roman" w:hAnsi="Gilroy_Regular" w:cs="Times New Roman"/>
          <w:color w:val="000000"/>
          <w:sz w:val="24"/>
          <w:szCs w:val="24"/>
          <w:lang w:eastAsia="ru-RU"/>
        </w:rPr>
        <w:t>Р.Амундсен</w:t>
      </w:r>
      <w:proofErr w:type="spellEnd"/>
      <w:r w:rsidRPr="002B0E54">
        <w:rPr>
          <w:rFonts w:ascii="Gilroy_Regular" w:eastAsia="Times New Roman" w:hAnsi="Gilroy_Regular" w:cs="Times New Roman"/>
          <w:color w:val="000000"/>
          <w:sz w:val="24"/>
          <w:szCs w:val="24"/>
          <w:lang w:eastAsia="ru-RU"/>
        </w:rPr>
        <w:t xml:space="preserve"> совершил перелет на дирижабле «Норвегия» по маршруту Шпицберген — Северный полюс — Аляска.</w:t>
      </w:r>
    </w:p>
    <w:p w:rsidR="002B0E54" w:rsidRPr="002B0E54" w:rsidRDefault="002B0E54" w:rsidP="002B0E54">
      <w:pPr>
        <w:shd w:val="clear" w:color="auto" w:fill="FFFFFF"/>
        <w:spacing w:after="150" w:line="240" w:lineRule="auto"/>
        <w:jc w:val="both"/>
        <w:rPr>
          <w:rFonts w:ascii="Gilroy_Regular" w:eastAsia="Times New Roman" w:hAnsi="Gilroy_Regular" w:cs="Times New Roman"/>
          <w:color w:val="000000"/>
          <w:sz w:val="24"/>
          <w:szCs w:val="24"/>
          <w:lang w:eastAsia="ru-RU"/>
        </w:rPr>
      </w:pPr>
      <w:r w:rsidRPr="002B0E54">
        <w:rPr>
          <w:rFonts w:ascii="Gilroy_Regular" w:eastAsia="Times New Roman" w:hAnsi="Gilroy_Regular" w:cs="Times New Roman"/>
          <w:color w:val="000000"/>
          <w:sz w:val="24"/>
          <w:szCs w:val="24"/>
          <w:lang w:eastAsia="ru-RU"/>
        </w:rPr>
        <w:t xml:space="preserve">1928 г. — во время поисков пропавшей в Баренцевом море экспедиции </w:t>
      </w:r>
      <w:proofErr w:type="spellStart"/>
      <w:r w:rsidRPr="002B0E54">
        <w:rPr>
          <w:rFonts w:ascii="Gilroy_Regular" w:eastAsia="Times New Roman" w:hAnsi="Gilroy_Regular" w:cs="Times New Roman"/>
          <w:color w:val="000000"/>
          <w:sz w:val="24"/>
          <w:szCs w:val="24"/>
          <w:lang w:eastAsia="ru-RU"/>
        </w:rPr>
        <w:t>У.Нобиле</w:t>
      </w:r>
      <w:proofErr w:type="spellEnd"/>
      <w:r w:rsidRPr="002B0E54">
        <w:rPr>
          <w:rFonts w:ascii="Gilroy_Regular" w:eastAsia="Times New Roman" w:hAnsi="Gilroy_Regular" w:cs="Times New Roman"/>
          <w:color w:val="000000"/>
          <w:sz w:val="24"/>
          <w:szCs w:val="24"/>
          <w:lang w:eastAsia="ru-RU"/>
        </w:rPr>
        <w:t xml:space="preserve"> Амундсен погиб.</w:t>
      </w:r>
    </w:p>
    <w:p w:rsidR="002B0E54" w:rsidRPr="002B0E54" w:rsidRDefault="002B0E54" w:rsidP="002B0E54">
      <w:pPr>
        <w:shd w:val="clear" w:color="auto" w:fill="FFFFFF"/>
        <w:spacing w:before="120" w:after="120" w:line="240" w:lineRule="auto"/>
        <w:rPr>
          <w:rFonts w:ascii="Gilroy_Regular" w:eastAsia="Times New Roman" w:hAnsi="Gilroy_Regular" w:cs="Times New Roman"/>
          <w:color w:val="000000"/>
          <w:sz w:val="24"/>
          <w:szCs w:val="24"/>
          <w:lang w:eastAsia="ru-RU"/>
        </w:rPr>
      </w:pPr>
      <w:r w:rsidRPr="002B0E54">
        <w:rPr>
          <w:rFonts w:ascii="Gilroy_Regular" w:eastAsia="Times New Roman" w:hAnsi="Gilroy_Regular" w:cs="Times New Roman"/>
          <w:b/>
          <w:bCs/>
          <w:i/>
          <w:iCs/>
          <w:color w:val="000000"/>
          <w:sz w:val="24"/>
          <w:szCs w:val="24"/>
          <w:lang w:eastAsia="ru-RU"/>
        </w:rPr>
        <w:t>Имя на географической карте</w:t>
      </w:r>
    </w:p>
    <w:p w:rsidR="002B0E54" w:rsidRPr="002B0E54" w:rsidRDefault="002B0E54" w:rsidP="002B0E54">
      <w:pPr>
        <w:shd w:val="clear" w:color="auto" w:fill="FFFFFF"/>
        <w:spacing w:before="120" w:after="120" w:line="240" w:lineRule="auto"/>
        <w:jc w:val="both"/>
        <w:rPr>
          <w:rFonts w:ascii="Gilroy_Regular" w:eastAsia="Times New Roman" w:hAnsi="Gilroy_Regular" w:cs="Times New Roman"/>
          <w:color w:val="000000"/>
          <w:sz w:val="24"/>
          <w:szCs w:val="24"/>
          <w:lang w:eastAsia="ru-RU"/>
        </w:rPr>
      </w:pPr>
      <w:r w:rsidRPr="002B0E54">
        <w:rPr>
          <w:rFonts w:ascii="Gilroy_Regular" w:eastAsia="Times New Roman" w:hAnsi="Gilroy_Regular" w:cs="Times New Roman"/>
          <w:color w:val="000000"/>
          <w:sz w:val="24"/>
          <w:szCs w:val="24"/>
          <w:lang w:eastAsia="ru-RU"/>
        </w:rPr>
        <w:t>Имя норвежского путешественника носят море в Тихом океане, гора в Восточной Антарктиде, залив около берегов Канады и котловина в Северном Ледовитом океане.</w:t>
      </w:r>
    </w:p>
    <w:p w:rsidR="002B0E54" w:rsidRPr="002B0E54" w:rsidRDefault="002B0E54" w:rsidP="002B0E54">
      <w:pPr>
        <w:shd w:val="clear" w:color="auto" w:fill="FFFFFF"/>
        <w:spacing w:after="150" w:line="240" w:lineRule="auto"/>
        <w:jc w:val="both"/>
        <w:rPr>
          <w:rFonts w:ascii="Gilroy_Regular" w:eastAsia="Times New Roman" w:hAnsi="Gilroy_Regular" w:cs="Times New Roman"/>
          <w:color w:val="000000"/>
          <w:sz w:val="24"/>
          <w:szCs w:val="24"/>
          <w:lang w:eastAsia="ru-RU"/>
        </w:rPr>
      </w:pPr>
      <w:r w:rsidRPr="002B0E54">
        <w:rPr>
          <w:rFonts w:ascii="Gilroy_Regular" w:eastAsia="Times New Roman" w:hAnsi="Gilroy_Regular" w:cs="Times New Roman"/>
          <w:color w:val="000000"/>
          <w:sz w:val="24"/>
          <w:szCs w:val="24"/>
          <w:lang w:eastAsia="ru-RU"/>
        </w:rPr>
        <w:t>Антарктическая научная станция США названа в честь первопроходцев: «Амундсен-Скотт полюс».</w:t>
      </w:r>
    </w:p>
    <w:p w:rsidR="0035651A" w:rsidRDefault="0035651A" w:rsidP="00581656">
      <w:pPr>
        <w:spacing w:after="0"/>
        <w:jc w:val="both"/>
        <w:rPr>
          <w:rFonts w:ascii="Times New Roman" w:hAnsi="Times New Roman" w:cs="Times New Roman"/>
          <w:b/>
          <w:bCs/>
          <w:sz w:val="28"/>
          <w:szCs w:val="28"/>
        </w:rPr>
      </w:pPr>
    </w:p>
    <w:p w:rsidR="00581656" w:rsidRPr="00581656" w:rsidRDefault="00581656" w:rsidP="00581656">
      <w:pPr>
        <w:spacing w:after="0"/>
        <w:jc w:val="both"/>
        <w:rPr>
          <w:rFonts w:ascii="Times New Roman" w:hAnsi="Times New Roman" w:cs="Times New Roman"/>
          <w:b/>
          <w:bCs/>
          <w:sz w:val="28"/>
          <w:szCs w:val="28"/>
        </w:rPr>
      </w:pPr>
      <w:r w:rsidRPr="00581656">
        <w:rPr>
          <w:rFonts w:ascii="Times New Roman" w:hAnsi="Times New Roman" w:cs="Times New Roman"/>
          <w:b/>
          <w:bCs/>
          <w:sz w:val="28"/>
          <w:szCs w:val="28"/>
        </w:rPr>
        <w:t xml:space="preserve">БЕРИНГ </w:t>
      </w:r>
      <w:proofErr w:type="spellStart"/>
      <w:r w:rsidRPr="00581656">
        <w:rPr>
          <w:rFonts w:ascii="Times New Roman" w:hAnsi="Times New Roman" w:cs="Times New Roman"/>
          <w:b/>
          <w:bCs/>
          <w:sz w:val="28"/>
          <w:szCs w:val="28"/>
        </w:rPr>
        <w:t>Витус</w:t>
      </w:r>
      <w:proofErr w:type="spellEnd"/>
      <w:r w:rsidRPr="00581656">
        <w:rPr>
          <w:rFonts w:ascii="Times New Roman" w:hAnsi="Times New Roman" w:cs="Times New Roman"/>
          <w:b/>
          <w:bCs/>
          <w:sz w:val="28"/>
          <w:szCs w:val="28"/>
        </w:rPr>
        <w:t xml:space="preserve"> </w:t>
      </w:r>
      <w:proofErr w:type="spellStart"/>
      <w:r w:rsidRPr="00581656">
        <w:rPr>
          <w:rFonts w:ascii="Times New Roman" w:hAnsi="Times New Roman" w:cs="Times New Roman"/>
          <w:b/>
          <w:bCs/>
          <w:sz w:val="28"/>
          <w:szCs w:val="28"/>
        </w:rPr>
        <w:t>Ионассен</w:t>
      </w:r>
      <w:proofErr w:type="spellEnd"/>
    </w:p>
    <w:p w:rsidR="00581656" w:rsidRPr="00581656" w:rsidRDefault="00581656" w:rsidP="00581656">
      <w:pPr>
        <w:spacing w:after="0"/>
        <w:jc w:val="both"/>
        <w:rPr>
          <w:rFonts w:ascii="Times New Roman" w:hAnsi="Times New Roman" w:cs="Times New Roman"/>
          <w:b/>
          <w:bCs/>
          <w:sz w:val="28"/>
          <w:szCs w:val="28"/>
        </w:rPr>
      </w:pPr>
      <w:r w:rsidRPr="00581656">
        <w:rPr>
          <w:rFonts w:ascii="Times New Roman" w:hAnsi="Times New Roman" w:cs="Times New Roman"/>
          <w:b/>
          <w:bCs/>
          <w:sz w:val="28"/>
          <w:szCs w:val="28"/>
        </w:rPr>
        <w:t>(1681-1741)</w:t>
      </w:r>
    </w:p>
    <w:p w:rsidR="00581656" w:rsidRPr="00581656" w:rsidRDefault="00581656" w:rsidP="00581656">
      <w:pPr>
        <w:spacing w:after="0"/>
        <w:jc w:val="both"/>
        <w:rPr>
          <w:rFonts w:ascii="Times New Roman" w:hAnsi="Times New Roman" w:cs="Times New Roman"/>
          <w:b/>
          <w:bCs/>
          <w:sz w:val="28"/>
          <w:szCs w:val="28"/>
        </w:rPr>
      </w:pPr>
      <w:r w:rsidRPr="00581656">
        <w:rPr>
          <w:rFonts w:ascii="Times New Roman" w:hAnsi="Times New Roman" w:cs="Times New Roman"/>
          <w:b/>
          <w:bCs/>
          <w:sz w:val="28"/>
          <w:szCs w:val="28"/>
        </w:rPr>
        <w:t>датский мореплаватель и исследователь на русской службе</w:t>
      </w:r>
    </w:p>
    <w:p w:rsidR="00581656" w:rsidRPr="00581656" w:rsidRDefault="00581656" w:rsidP="00581656">
      <w:pPr>
        <w:spacing w:after="0"/>
        <w:jc w:val="both"/>
        <w:rPr>
          <w:rFonts w:ascii="Times New Roman" w:hAnsi="Times New Roman" w:cs="Times New Roman"/>
          <w:b/>
          <w:bCs/>
          <w:sz w:val="28"/>
          <w:szCs w:val="28"/>
        </w:rPr>
      </w:pPr>
      <w:r w:rsidRPr="00581656">
        <w:rPr>
          <w:rFonts w:ascii="Times New Roman" w:hAnsi="Times New Roman" w:cs="Times New Roman"/>
          <w:b/>
          <w:bCs/>
          <w:sz w:val="28"/>
          <w:szCs w:val="28"/>
        </w:rPr>
        <w:t> </w:t>
      </w:r>
    </w:p>
    <w:p w:rsidR="00581656" w:rsidRPr="00581656" w:rsidRDefault="00581656" w:rsidP="00581656">
      <w:pPr>
        <w:spacing w:after="0"/>
        <w:jc w:val="both"/>
        <w:rPr>
          <w:rFonts w:ascii="Times New Roman" w:hAnsi="Times New Roman" w:cs="Times New Roman"/>
          <w:sz w:val="28"/>
          <w:szCs w:val="28"/>
        </w:rPr>
      </w:pPr>
      <w:r w:rsidRPr="00581656">
        <w:rPr>
          <w:rFonts w:ascii="Times New Roman" w:hAnsi="Times New Roman" w:cs="Times New Roman"/>
          <w:b/>
          <w:bCs/>
          <w:i/>
          <w:iCs/>
          <w:sz w:val="28"/>
          <w:szCs w:val="28"/>
        </w:rPr>
        <w:t>Маршруты путешествий</w:t>
      </w:r>
    </w:p>
    <w:p w:rsidR="00581656" w:rsidRPr="00581656" w:rsidRDefault="00581656" w:rsidP="00581656">
      <w:pPr>
        <w:spacing w:after="0"/>
        <w:jc w:val="both"/>
        <w:rPr>
          <w:rFonts w:ascii="Times New Roman" w:hAnsi="Times New Roman" w:cs="Times New Roman"/>
          <w:sz w:val="28"/>
          <w:szCs w:val="28"/>
        </w:rPr>
      </w:pPr>
      <w:r w:rsidRPr="00581656">
        <w:rPr>
          <w:rFonts w:ascii="Times New Roman" w:hAnsi="Times New Roman" w:cs="Times New Roman"/>
          <w:sz w:val="28"/>
          <w:szCs w:val="28"/>
        </w:rPr>
        <w:t xml:space="preserve">1725-1730 гг. — </w:t>
      </w:r>
      <w:proofErr w:type="spellStart"/>
      <w:r w:rsidRPr="00581656">
        <w:rPr>
          <w:rFonts w:ascii="Times New Roman" w:hAnsi="Times New Roman" w:cs="Times New Roman"/>
          <w:sz w:val="28"/>
          <w:szCs w:val="28"/>
        </w:rPr>
        <w:t>В.Беринг</w:t>
      </w:r>
      <w:proofErr w:type="spellEnd"/>
      <w:r w:rsidRPr="00581656">
        <w:rPr>
          <w:rFonts w:ascii="Times New Roman" w:hAnsi="Times New Roman" w:cs="Times New Roman"/>
          <w:sz w:val="28"/>
          <w:szCs w:val="28"/>
        </w:rPr>
        <w:t xml:space="preserve"> возглавил 1-ю Камчатскую экспедицию, целью которой были поиски сухопутного перешейка между Азией и Америкой (о плавании </w:t>
      </w:r>
      <w:proofErr w:type="spellStart"/>
      <w:r w:rsidRPr="00581656">
        <w:rPr>
          <w:rFonts w:ascii="Times New Roman" w:hAnsi="Times New Roman" w:cs="Times New Roman"/>
          <w:sz w:val="28"/>
          <w:szCs w:val="28"/>
        </w:rPr>
        <w:t>С.Дежнева</w:t>
      </w:r>
      <w:proofErr w:type="spellEnd"/>
      <w:r w:rsidRPr="00581656">
        <w:rPr>
          <w:rFonts w:ascii="Times New Roman" w:hAnsi="Times New Roman" w:cs="Times New Roman"/>
          <w:sz w:val="28"/>
          <w:szCs w:val="28"/>
        </w:rPr>
        <w:t xml:space="preserve"> и </w:t>
      </w:r>
      <w:proofErr w:type="spellStart"/>
      <w:r w:rsidRPr="00581656">
        <w:rPr>
          <w:rFonts w:ascii="Times New Roman" w:hAnsi="Times New Roman" w:cs="Times New Roman"/>
          <w:sz w:val="28"/>
          <w:szCs w:val="28"/>
        </w:rPr>
        <w:t>Ф.Попова</w:t>
      </w:r>
      <w:proofErr w:type="spellEnd"/>
      <w:r w:rsidRPr="00581656">
        <w:rPr>
          <w:rFonts w:ascii="Times New Roman" w:hAnsi="Times New Roman" w:cs="Times New Roman"/>
          <w:sz w:val="28"/>
          <w:szCs w:val="28"/>
        </w:rPr>
        <w:t>, фактически открывших пролив между материками в 1648 году, точных сведений тогда не было). Экспедиция на судне «Святой Гавриил» обогнула берега Камчатки и Чукотки, открыла остров Святого Лаврентия и пролив (ныне Берингов).</w:t>
      </w:r>
    </w:p>
    <w:p w:rsidR="00581656" w:rsidRPr="00581656" w:rsidRDefault="00581656" w:rsidP="00581656">
      <w:pPr>
        <w:spacing w:after="0"/>
        <w:jc w:val="both"/>
        <w:rPr>
          <w:rFonts w:ascii="Times New Roman" w:hAnsi="Times New Roman" w:cs="Times New Roman"/>
          <w:sz w:val="28"/>
          <w:szCs w:val="28"/>
        </w:rPr>
      </w:pPr>
      <w:r w:rsidRPr="00581656">
        <w:rPr>
          <w:rFonts w:ascii="Times New Roman" w:hAnsi="Times New Roman" w:cs="Times New Roman"/>
          <w:sz w:val="28"/>
          <w:szCs w:val="28"/>
        </w:rPr>
        <w:t>1733-1741 гг. — 2-я Камчатская, или Великая Северная экспедиция. На корабле «Святой Петр» Беринг пересек Тихий океан, достиг Аляски, обследовал и нанес на карту ее берега. На обратном пути во время зимовки на одном из островов (ныне Командорских) Беринг, как и многие члены его команды, погиб.</w:t>
      </w:r>
    </w:p>
    <w:p w:rsidR="00581656" w:rsidRPr="00581656" w:rsidRDefault="00581656" w:rsidP="00581656">
      <w:pPr>
        <w:spacing w:after="0"/>
        <w:jc w:val="both"/>
        <w:rPr>
          <w:rFonts w:ascii="Times New Roman" w:hAnsi="Times New Roman" w:cs="Times New Roman"/>
          <w:sz w:val="28"/>
          <w:szCs w:val="28"/>
        </w:rPr>
      </w:pPr>
      <w:r w:rsidRPr="00581656">
        <w:rPr>
          <w:rFonts w:ascii="Times New Roman" w:hAnsi="Times New Roman" w:cs="Times New Roman"/>
          <w:b/>
          <w:bCs/>
          <w:i/>
          <w:iCs/>
          <w:sz w:val="28"/>
          <w:szCs w:val="28"/>
        </w:rPr>
        <w:lastRenderedPageBreak/>
        <w:t>Имя на географической карте</w:t>
      </w:r>
    </w:p>
    <w:p w:rsidR="00581656" w:rsidRPr="00581656" w:rsidRDefault="00581656" w:rsidP="00581656">
      <w:pPr>
        <w:spacing w:after="0"/>
        <w:jc w:val="both"/>
        <w:rPr>
          <w:rFonts w:ascii="Times New Roman" w:hAnsi="Times New Roman" w:cs="Times New Roman"/>
          <w:sz w:val="28"/>
          <w:szCs w:val="28"/>
        </w:rPr>
      </w:pPr>
      <w:r w:rsidRPr="00581656">
        <w:rPr>
          <w:rFonts w:ascii="Times New Roman" w:hAnsi="Times New Roman" w:cs="Times New Roman"/>
          <w:sz w:val="28"/>
          <w:szCs w:val="28"/>
        </w:rPr>
        <w:t xml:space="preserve">Кроме пролива между Евразией и Северной Америкой, имя </w:t>
      </w:r>
      <w:proofErr w:type="spellStart"/>
      <w:r w:rsidRPr="00581656">
        <w:rPr>
          <w:rFonts w:ascii="Times New Roman" w:hAnsi="Times New Roman" w:cs="Times New Roman"/>
          <w:sz w:val="28"/>
          <w:szCs w:val="28"/>
        </w:rPr>
        <w:t>Витуса</w:t>
      </w:r>
      <w:proofErr w:type="spellEnd"/>
      <w:r w:rsidRPr="00581656">
        <w:rPr>
          <w:rFonts w:ascii="Times New Roman" w:hAnsi="Times New Roman" w:cs="Times New Roman"/>
          <w:sz w:val="28"/>
          <w:szCs w:val="28"/>
        </w:rPr>
        <w:t xml:space="preserve"> Беринга носят острова, море в Тихом океане, мыс на побережье Охотского моря и один из крупнейших ледников на юге Аляски.</w:t>
      </w:r>
    </w:p>
    <w:p w:rsidR="005F7134" w:rsidRDefault="005F7134" w:rsidP="00CE4BF1">
      <w:pPr>
        <w:spacing w:after="0"/>
        <w:jc w:val="both"/>
        <w:rPr>
          <w:rFonts w:ascii="Times New Roman" w:hAnsi="Times New Roman" w:cs="Times New Roman"/>
          <w:b/>
          <w:bCs/>
          <w:sz w:val="28"/>
          <w:szCs w:val="28"/>
        </w:rPr>
      </w:pPr>
    </w:p>
    <w:p w:rsidR="00CE4BF1" w:rsidRPr="00CE4BF1" w:rsidRDefault="00CE4BF1" w:rsidP="00CE4BF1">
      <w:pPr>
        <w:spacing w:after="0"/>
        <w:jc w:val="both"/>
        <w:rPr>
          <w:rFonts w:ascii="Times New Roman" w:hAnsi="Times New Roman" w:cs="Times New Roman"/>
          <w:b/>
          <w:bCs/>
          <w:sz w:val="28"/>
          <w:szCs w:val="28"/>
        </w:rPr>
      </w:pPr>
      <w:r w:rsidRPr="00CE4BF1">
        <w:rPr>
          <w:rFonts w:ascii="Times New Roman" w:hAnsi="Times New Roman" w:cs="Times New Roman"/>
          <w:b/>
          <w:bCs/>
          <w:sz w:val="28"/>
          <w:szCs w:val="28"/>
        </w:rPr>
        <w:t xml:space="preserve">БЕЛЛИНСГАУЗЕН </w:t>
      </w:r>
      <w:proofErr w:type="spellStart"/>
      <w:r w:rsidRPr="00CE4BF1">
        <w:rPr>
          <w:rFonts w:ascii="Times New Roman" w:hAnsi="Times New Roman" w:cs="Times New Roman"/>
          <w:b/>
          <w:bCs/>
          <w:sz w:val="28"/>
          <w:szCs w:val="28"/>
        </w:rPr>
        <w:t>Фаддей</w:t>
      </w:r>
      <w:proofErr w:type="spellEnd"/>
      <w:r w:rsidRPr="00CE4BF1">
        <w:rPr>
          <w:rFonts w:ascii="Times New Roman" w:hAnsi="Times New Roman" w:cs="Times New Roman"/>
          <w:b/>
          <w:bCs/>
          <w:sz w:val="28"/>
          <w:szCs w:val="28"/>
        </w:rPr>
        <w:t xml:space="preserve"> </w:t>
      </w:r>
      <w:proofErr w:type="spellStart"/>
      <w:r w:rsidRPr="00CE4BF1">
        <w:rPr>
          <w:rFonts w:ascii="Times New Roman" w:hAnsi="Times New Roman" w:cs="Times New Roman"/>
          <w:b/>
          <w:bCs/>
          <w:sz w:val="28"/>
          <w:szCs w:val="28"/>
        </w:rPr>
        <w:t>Фаддеевич</w:t>
      </w:r>
      <w:proofErr w:type="spellEnd"/>
    </w:p>
    <w:p w:rsidR="00CE4BF1" w:rsidRPr="00CE4BF1" w:rsidRDefault="00CE4BF1" w:rsidP="00CE4BF1">
      <w:pPr>
        <w:spacing w:after="0"/>
        <w:jc w:val="both"/>
        <w:rPr>
          <w:rFonts w:ascii="Times New Roman" w:hAnsi="Times New Roman" w:cs="Times New Roman"/>
          <w:b/>
          <w:bCs/>
          <w:sz w:val="28"/>
          <w:szCs w:val="28"/>
        </w:rPr>
      </w:pPr>
      <w:r w:rsidRPr="00CE4BF1">
        <w:rPr>
          <w:rFonts w:ascii="Times New Roman" w:hAnsi="Times New Roman" w:cs="Times New Roman"/>
          <w:b/>
          <w:bCs/>
          <w:sz w:val="28"/>
          <w:szCs w:val="28"/>
        </w:rPr>
        <w:t>(1778-1852)</w:t>
      </w:r>
    </w:p>
    <w:p w:rsidR="00CE4BF1" w:rsidRPr="00CE4BF1" w:rsidRDefault="00CE4BF1" w:rsidP="00CE4BF1">
      <w:pPr>
        <w:spacing w:after="0"/>
        <w:jc w:val="both"/>
        <w:rPr>
          <w:rFonts w:ascii="Times New Roman" w:hAnsi="Times New Roman" w:cs="Times New Roman"/>
          <w:b/>
          <w:bCs/>
          <w:sz w:val="28"/>
          <w:szCs w:val="28"/>
        </w:rPr>
      </w:pPr>
      <w:r w:rsidRPr="00CE4BF1">
        <w:rPr>
          <w:rFonts w:ascii="Times New Roman" w:hAnsi="Times New Roman" w:cs="Times New Roman"/>
          <w:b/>
          <w:bCs/>
          <w:sz w:val="28"/>
          <w:szCs w:val="28"/>
        </w:rPr>
        <w:t>русский мореплаватель, адмирал</w:t>
      </w:r>
    </w:p>
    <w:p w:rsidR="00CE4BF1" w:rsidRPr="00CE4BF1" w:rsidRDefault="00CE4BF1" w:rsidP="00CE4BF1">
      <w:pPr>
        <w:spacing w:after="0"/>
        <w:jc w:val="both"/>
        <w:rPr>
          <w:rFonts w:ascii="Times New Roman" w:hAnsi="Times New Roman" w:cs="Times New Roman"/>
          <w:b/>
          <w:bCs/>
          <w:sz w:val="28"/>
          <w:szCs w:val="28"/>
        </w:rPr>
      </w:pPr>
      <w:r w:rsidRPr="00CE4BF1">
        <w:rPr>
          <w:rFonts w:ascii="Times New Roman" w:hAnsi="Times New Roman" w:cs="Times New Roman"/>
          <w:b/>
          <w:bCs/>
          <w:sz w:val="28"/>
          <w:szCs w:val="28"/>
        </w:rPr>
        <w:t> </w:t>
      </w:r>
    </w:p>
    <w:p w:rsidR="00CE4BF1" w:rsidRPr="00CE4BF1" w:rsidRDefault="00CE4BF1" w:rsidP="00CE4BF1">
      <w:pPr>
        <w:spacing w:after="0"/>
        <w:jc w:val="both"/>
        <w:rPr>
          <w:rFonts w:ascii="Times New Roman" w:hAnsi="Times New Roman" w:cs="Times New Roman"/>
          <w:sz w:val="28"/>
          <w:szCs w:val="28"/>
        </w:rPr>
      </w:pPr>
      <w:r w:rsidRPr="00CE4BF1">
        <w:rPr>
          <w:rFonts w:ascii="Times New Roman" w:hAnsi="Times New Roman" w:cs="Times New Roman"/>
          <w:b/>
          <w:bCs/>
          <w:i/>
          <w:iCs/>
          <w:sz w:val="28"/>
          <w:szCs w:val="28"/>
        </w:rPr>
        <w:t>Маршруты путешествий</w:t>
      </w:r>
    </w:p>
    <w:p w:rsidR="00CE4BF1" w:rsidRPr="00CE4BF1" w:rsidRDefault="00CE4BF1" w:rsidP="00CE4BF1">
      <w:pPr>
        <w:spacing w:after="0"/>
        <w:jc w:val="both"/>
        <w:rPr>
          <w:rFonts w:ascii="Times New Roman" w:hAnsi="Times New Roman" w:cs="Times New Roman"/>
          <w:sz w:val="28"/>
          <w:szCs w:val="28"/>
        </w:rPr>
      </w:pPr>
      <w:r w:rsidRPr="00CE4BF1">
        <w:rPr>
          <w:rFonts w:ascii="Times New Roman" w:hAnsi="Times New Roman" w:cs="Times New Roman"/>
          <w:sz w:val="28"/>
          <w:szCs w:val="28"/>
        </w:rPr>
        <w:t xml:space="preserve">1803-1806 гг. — </w:t>
      </w:r>
      <w:proofErr w:type="spellStart"/>
      <w:r w:rsidRPr="00CE4BF1">
        <w:rPr>
          <w:rFonts w:ascii="Times New Roman" w:hAnsi="Times New Roman" w:cs="Times New Roman"/>
          <w:sz w:val="28"/>
          <w:szCs w:val="28"/>
        </w:rPr>
        <w:t>Ф.Ф.Беллинсгаузен</w:t>
      </w:r>
      <w:proofErr w:type="spellEnd"/>
      <w:r w:rsidRPr="00CE4BF1">
        <w:rPr>
          <w:rFonts w:ascii="Times New Roman" w:hAnsi="Times New Roman" w:cs="Times New Roman"/>
          <w:sz w:val="28"/>
          <w:szCs w:val="28"/>
        </w:rPr>
        <w:t xml:space="preserve"> принимал участие в первом русском кругосветном плавании под командованием </w:t>
      </w:r>
      <w:proofErr w:type="spellStart"/>
      <w:r w:rsidRPr="00CE4BF1">
        <w:rPr>
          <w:rFonts w:ascii="Times New Roman" w:hAnsi="Times New Roman" w:cs="Times New Roman"/>
          <w:sz w:val="28"/>
          <w:szCs w:val="28"/>
        </w:rPr>
        <w:t>И.Ф.Крузенштерна</w:t>
      </w:r>
      <w:proofErr w:type="spellEnd"/>
      <w:r w:rsidRPr="00CE4BF1">
        <w:rPr>
          <w:rFonts w:ascii="Times New Roman" w:hAnsi="Times New Roman" w:cs="Times New Roman"/>
          <w:sz w:val="28"/>
          <w:szCs w:val="28"/>
        </w:rPr>
        <w:t xml:space="preserve"> на корабле «Надежда». Все карты, вошедшие впоследствии в «Атлас к путешествию вокруг света капитана Крузенштерна», составлены им.</w:t>
      </w:r>
    </w:p>
    <w:p w:rsidR="00CE4BF1" w:rsidRPr="00CE4BF1" w:rsidRDefault="00CE4BF1" w:rsidP="00CE4BF1">
      <w:pPr>
        <w:spacing w:after="0"/>
        <w:jc w:val="both"/>
        <w:rPr>
          <w:rFonts w:ascii="Times New Roman" w:hAnsi="Times New Roman" w:cs="Times New Roman"/>
          <w:sz w:val="28"/>
          <w:szCs w:val="28"/>
        </w:rPr>
      </w:pPr>
      <w:r w:rsidRPr="00CE4BF1">
        <w:rPr>
          <w:rFonts w:ascii="Times New Roman" w:hAnsi="Times New Roman" w:cs="Times New Roman"/>
          <w:sz w:val="28"/>
          <w:szCs w:val="28"/>
        </w:rPr>
        <w:t xml:space="preserve">1819-1821 гг. — </w:t>
      </w:r>
      <w:proofErr w:type="spellStart"/>
      <w:r w:rsidRPr="00CE4BF1">
        <w:rPr>
          <w:rFonts w:ascii="Times New Roman" w:hAnsi="Times New Roman" w:cs="Times New Roman"/>
          <w:sz w:val="28"/>
          <w:szCs w:val="28"/>
        </w:rPr>
        <w:t>Ф.Ф.Беллинсгаузен</w:t>
      </w:r>
      <w:proofErr w:type="spellEnd"/>
      <w:r w:rsidRPr="00CE4BF1">
        <w:rPr>
          <w:rFonts w:ascii="Times New Roman" w:hAnsi="Times New Roman" w:cs="Times New Roman"/>
          <w:sz w:val="28"/>
          <w:szCs w:val="28"/>
        </w:rPr>
        <w:t xml:space="preserve"> возглавил кругосветную экспедицию к Южному полюсу.</w:t>
      </w:r>
    </w:p>
    <w:p w:rsidR="00CE4BF1" w:rsidRPr="00CE4BF1" w:rsidRDefault="00CE4BF1" w:rsidP="00CE4BF1">
      <w:pPr>
        <w:spacing w:after="0"/>
        <w:jc w:val="both"/>
        <w:rPr>
          <w:rFonts w:ascii="Times New Roman" w:hAnsi="Times New Roman" w:cs="Times New Roman"/>
          <w:sz w:val="28"/>
          <w:szCs w:val="28"/>
        </w:rPr>
      </w:pPr>
      <w:r w:rsidRPr="00CE4BF1">
        <w:rPr>
          <w:rFonts w:ascii="Times New Roman" w:hAnsi="Times New Roman" w:cs="Times New Roman"/>
          <w:sz w:val="28"/>
          <w:szCs w:val="28"/>
        </w:rPr>
        <w:t xml:space="preserve">28 января 1820 года на шлюпах «Восток» (под командованием </w:t>
      </w:r>
      <w:proofErr w:type="spellStart"/>
      <w:r w:rsidRPr="00CE4BF1">
        <w:rPr>
          <w:rFonts w:ascii="Times New Roman" w:hAnsi="Times New Roman" w:cs="Times New Roman"/>
          <w:sz w:val="28"/>
          <w:szCs w:val="28"/>
        </w:rPr>
        <w:t>Ф.Ф.Беллинсгаузена</w:t>
      </w:r>
      <w:proofErr w:type="spellEnd"/>
      <w:r w:rsidRPr="00CE4BF1">
        <w:rPr>
          <w:rFonts w:ascii="Times New Roman" w:hAnsi="Times New Roman" w:cs="Times New Roman"/>
          <w:sz w:val="28"/>
          <w:szCs w:val="28"/>
        </w:rPr>
        <w:t xml:space="preserve">) и «Мирный» (под командованием </w:t>
      </w:r>
      <w:proofErr w:type="spellStart"/>
      <w:r w:rsidRPr="00CE4BF1">
        <w:rPr>
          <w:rFonts w:ascii="Times New Roman" w:hAnsi="Times New Roman" w:cs="Times New Roman"/>
          <w:sz w:val="28"/>
          <w:szCs w:val="28"/>
        </w:rPr>
        <w:t>М.П.Лазарева</w:t>
      </w:r>
      <w:proofErr w:type="spellEnd"/>
      <w:r w:rsidRPr="00CE4BF1">
        <w:rPr>
          <w:rFonts w:ascii="Times New Roman" w:hAnsi="Times New Roman" w:cs="Times New Roman"/>
          <w:sz w:val="28"/>
          <w:szCs w:val="28"/>
        </w:rPr>
        <w:t>) русские моряки первыми достигли берегов Антарктиды.</w:t>
      </w:r>
    </w:p>
    <w:p w:rsidR="00CE4BF1" w:rsidRPr="00CE4BF1" w:rsidRDefault="00CE4BF1" w:rsidP="00CE4BF1">
      <w:pPr>
        <w:spacing w:after="0"/>
        <w:jc w:val="both"/>
        <w:rPr>
          <w:rFonts w:ascii="Times New Roman" w:hAnsi="Times New Roman" w:cs="Times New Roman"/>
          <w:sz w:val="28"/>
          <w:szCs w:val="28"/>
        </w:rPr>
      </w:pPr>
      <w:r w:rsidRPr="00CE4BF1">
        <w:rPr>
          <w:rFonts w:ascii="Times New Roman" w:hAnsi="Times New Roman" w:cs="Times New Roman"/>
          <w:b/>
          <w:bCs/>
          <w:i/>
          <w:iCs/>
          <w:sz w:val="28"/>
          <w:szCs w:val="28"/>
        </w:rPr>
        <w:t>Имя на географической карте</w:t>
      </w:r>
    </w:p>
    <w:p w:rsidR="00CE4BF1" w:rsidRPr="00CE4BF1" w:rsidRDefault="00CE4BF1" w:rsidP="00CE4BF1">
      <w:pPr>
        <w:spacing w:after="0"/>
        <w:jc w:val="both"/>
        <w:rPr>
          <w:rFonts w:ascii="Times New Roman" w:hAnsi="Times New Roman" w:cs="Times New Roman"/>
          <w:sz w:val="28"/>
          <w:szCs w:val="28"/>
        </w:rPr>
      </w:pPr>
      <w:r w:rsidRPr="00CE4BF1">
        <w:rPr>
          <w:rFonts w:ascii="Times New Roman" w:hAnsi="Times New Roman" w:cs="Times New Roman"/>
          <w:sz w:val="28"/>
          <w:szCs w:val="28"/>
        </w:rPr>
        <w:t xml:space="preserve">В честь </w:t>
      </w:r>
      <w:proofErr w:type="spellStart"/>
      <w:r w:rsidRPr="00CE4BF1">
        <w:rPr>
          <w:rFonts w:ascii="Times New Roman" w:hAnsi="Times New Roman" w:cs="Times New Roman"/>
          <w:sz w:val="28"/>
          <w:szCs w:val="28"/>
        </w:rPr>
        <w:t>Ф.Ф.Беллинсгаузена</w:t>
      </w:r>
      <w:proofErr w:type="spellEnd"/>
      <w:r w:rsidRPr="00CE4BF1">
        <w:rPr>
          <w:rFonts w:ascii="Times New Roman" w:hAnsi="Times New Roman" w:cs="Times New Roman"/>
          <w:sz w:val="28"/>
          <w:szCs w:val="28"/>
        </w:rPr>
        <w:t xml:space="preserve"> </w:t>
      </w:r>
      <w:proofErr w:type="gramStart"/>
      <w:r w:rsidRPr="00CE4BF1">
        <w:rPr>
          <w:rFonts w:ascii="Times New Roman" w:hAnsi="Times New Roman" w:cs="Times New Roman"/>
          <w:sz w:val="28"/>
          <w:szCs w:val="28"/>
        </w:rPr>
        <w:t>названы</w:t>
      </w:r>
      <w:proofErr w:type="gramEnd"/>
      <w:r w:rsidRPr="00CE4BF1">
        <w:rPr>
          <w:rFonts w:ascii="Times New Roman" w:hAnsi="Times New Roman" w:cs="Times New Roman"/>
          <w:sz w:val="28"/>
          <w:szCs w:val="28"/>
        </w:rPr>
        <w:t xml:space="preserve"> море в Тихом океане, мыс на Южном Сахалине, остров в архипелаге Туамоту, шельфовый ледник и котловина в Антарктиде.</w:t>
      </w:r>
    </w:p>
    <w:p w:rsidR="00CE4BF1" w:rsidRPr="00CE4BF1" w:rsidRDefault="00CE4BF1" w:rsidP="00CE4BF1">
      <w:pPr>
        <w:spacing w:after="0"/>
        <w:jc w:val="both"/>
        <w:rPr>
          <w:rFonts w:ascii="Times New Roman" w:hAnsi="Times New Roman" w:cs="Times New Roman"/>
          <w:sz w:val="28"/>
          <w:szCs w:val="28"/>
        </w:rPr>
      </w:pPr>
      <w:r w:rsidRPr="00CE4BF1">
        <w:rPr>
          <w:rFonts w:ascii="Times New Roman" w:hAnsi="Times New Roman" w:cs="Times New Roman"/>
          <w:sz w:val="28"/>
          <w:szCs w:val="28"/>
        </w:rPr>
        <w:t>Имя русского мореплавателя носит российская антарктическая научная станция.</w:t>
      </w:r>
    </w:p>
    <w:p w:rsidR="00FC2D0E" w:rsidRPr="00FC2D0E" w:rsidRDefault="00FC2D0E" w:rsidP="0035651A">
      <w:pPr>
        <w:spacing w:after="0"/>
        <w:jc w:val="both"/>
        <w:rPr>
          <w:rFonts w:ascii="Times New Roman" w:hAnsi="Times New Roman" w:cs="Times New Roman"/>
          <w:i/>
          <w:sz w:val="28"/>
          <w:szCs w:val="28"/>
        </w:rPr>
      </w:pPr>
      <w:r w:rsidRPr="00FC2D0E">
        <w:rPr>
          <w:rFonts w:ascii="Times New Roman" w:hAnsi="Times New Roman" w:cs="Times New Roman"/>
          <w:b/>
          <w:i/>
          <w:sz w:val="28"/>
          <w:szCs w:val="28"/>
        </w:rPr>
        <w:t>Христофор Колумб</w:t>
      </w:r>
      <w:r>
        <w:rPr>
          <w:rFonts w:ascii="Times New Roman" w:hAnsi="Times New Roman" w:cs="Times New Roman"/>
          <w:i/>
          <w:sz w:val="28"/>
          <w:szCs w:val="28"/>
        </w:rPr>
        <w:t>: Колумбия</w:t>
      </w:r>
      <w:r w:rsidRPr="00FC2D0E">
        <w:rPr>
          <w:rFonts w:ascii="Times New Roman" w:hAnsi="Times New Roman" w:cs="Times New Roman"/>
          <w:i/>
          <w:sz w:val="28"/>
          <w:szCs w:val="28"/>
        </w:rPr>
        <w:t xml:space="preserve">— </w:t>
      </w:r>
      <w:proofErr w:type="gramStart"/>
      <w:r w:rsidRPr="00FC2D0E">
        <w:rPr>
          <w:rFonts w:ascii="Times New Roman" w:hAnsi="Times New Roman" w:cs="Times New Roman"/>
          <w:i/>
          <w:sz w:val="28"/>
          <w:szCs w:val="28"/>
        </w:rPr>
        <w:t>го</w:t>
      </w:r>
      <w:proofErr w:type="gramEnd"/>
      <w:r w:rsidRPr="00FC2D0E">
        <w:rPr>
          <w:rFonts w:ascii="Times New Roman" w:hAnsi="Times New Roman" w:cs="Times New Roman"/>
          <w:i/>
          <w:sz w:val="28"/>
          <w:szCs w:val="28"/>
        </w:rPr>
        <w:t>сударство в Южной Америке</w:t>
      </w:r>
    </w:p>
    <w:p w:rsidR="00FC2D0E" w:rsidRPr="00FC2D0E" w:rsidRDefault="00FC2D0E" w:rsidP="00FC2D0E">
      <w:pPr>
        <w:spacing w:after="0"/>
        <w:ind w:firstLine="708"/>
        <w:jc w:val="both"/>
        <w:rPr>
          <w:rFonts w:ascii="Times New Roman" w:hAnsi="Times New Roman" w:cs="Times New Roman"/>
          <w:i/>
          <w:sz w:val="28"/>
          <w:szCs w:val="28"/>
        </w:rPr>
      </w:pPr>
      <w:r w:rsidRPr="00FC2D0E">
        <w:rPr>
          <w:rFonts w:ascii="Times New Roman" w:hAnsi="Times New Roman" w:cs="Times New Roman"/>
          <w:i/>
          <w:sz w:val="28"/>
          <w:szCs w:val="28"/>
        </w:rPr>
        <w:t xml:space="preserve">Гора </w:t>
      </w:r>
      <w:proofErr w:type="spellStart"/>
      <w:r w:rsidRPr="00FC2D0E">
        <w:rPr>
          <w:rFonts w:ascii="Times New Roman" w:hAnsi="Times New Roman" w:cs="Times New Roman"/>
          <w:i/>
          <w:sz w:val="28"/>
          <w:szCs w:val="28"/>
        </w:rPr>
        <w:t>Кристобаль</w:t>
      </w:r>
      <w:proofErr w:type="spellEnd"/>
      <w:r w:rsidRPr="00FC2D0E">
        <w:rPr>
          <w:rFonts w:ascii="Times New Roman" w:hAnsi="Times New Roman" w:cs="Times New Roman"/>
          <w:i/>
          <w:sz w:val="28"/>
          <w:szCs w:val="28"/>
        </w:rPr>
        <w:t xml:space="preserve"> Колон в Колумбии, высота 5775 м</w:t>
      </w:r>
    </w:p>
    <w:p w:rsidR="00FC2D0E" w:rsidRPr="00FC2D0E" w:rsidRDefault="00FC2D0E" w:rsidP="00FC2D0E">
      <w:pPr>
        <w:spacing w:after="0"/>
        <w:ind w:firstLine="708"/>
        <w:jc w:val="both"/>
        <w:rPr>
          <w:rFonts w:ascii="Times New Roman" w:hAnsi="Times New Roman" w:cs="Times New Roman"/>
          <w:i/>
          <w:sz w:val="28"/>
          <w:szCs w:val="28"/>
        </w:rPr>
      </w:pPr>
      <w:r w:rsidRPr="00FC2D0E">
        <w:rPr>
          <w:rFonts w:ascii="Times New Roman" w:hAnsi="Times New Roman" w:cs="Times New Roman"/>
          <w:i/>
          <w:sz w:val="28"/>
          <w:szCs w:val="28"/>
        </w:rPr>
        <w:t>Федеральный округ Колумбия в США</w:t>
      </w:r>
    </w:p>
    <w:p w:rsidR="00FC2D0E" w:rsidRPr="00FC2D0E" w:rsidRDefault="00FC2D0E" w:rsidP="00FC2D0E">
      <w:pPr>
        <w:spacing w:after="0"/>
        <w:ind w:firstLine="708"/>
        <w:jc w:val="both"/>
        <w:rPr>
          <w:rFonts w:ascii="Times New Roman" w:hAnsi="Times New Roman" w:cs="Times New Roman"/>
          <w:i/>
          <w:sz w:val="28"/>
          <w:szCs w:val="28"/>
        </w:rPr>
      </w:pPr>
      <w:r w:rsidRPr="00FC2D0E">
        <w:rPr>
          <w:rFonts w:ascii="Times New Roman" w:hAnsi="Times New Roman" w:cs="Times New Roman"/>
          <w:i/>
          <w:sz w:val="28"/>
          <w:szCs w:val="28"/>
        </w:rPr>
        <w:t>Провинция Британская Колумбия в Канаде</w:t>
      </w:r>
    </w:p>
    <w:p w:rsidR="00FC2D0E" w:rsidRPr="00FC2D0E" w:rsidRDefault="00FC2D0E" w:rsidP="00FC2D0E">
      <w:pPr>
        <w:spacing w:after="0"/>
        <w:ind w:firstLine="708"/>
        <w:jc w:val="both"/>
        <w:rPr>
          <w:rFonts w:ascii="Times New Roman" w:hAnsi="Times New Roman" w:cs="Times New Roman"/>
          <w:i/>
          <w:sz w:val="28"/>
          <w:szCs w:val="28"/>
        </w:rPr>
      </w:pPr>
      <w:r w:rsidRPr="00FC2D0E">
        <w:rPr>
          <w:rFonts w:ascii="Times New Roman" w:hAnsi="Times New Roman" w:cs="Times New Roman"/>
          <w:i/>
          <w:sz w:val="28"/>
          <w:szCs w:val="28"/>
        </w:rPr>
        <w:t>Город в зоне Панамского канала Колон</w:t>
      </w:r>
    </w:p>
    <w:p w:rsidR="00FC2D0E" w:rsidRPr="00FC2D0E" w:rsidRDefault="00FC2D0E" w:rsidP="0035651A">
      <w:pPr>
        <w:spacing w:after="0"/>
        <w:jc w:val="both"/>
        <w:rPr>
          <w:rFonts w:ascii="Times New Roman" w:hAnsi="Times New Roman" w:cs="Times New Roman"/>
          <w:i/>
          <w:sz w:val="28"/>
          <w:szCs w:val="28"/>
        </w:rPr>
      </w:pPr>
      <w:r w:rsidRPr="00FC2D0E">
        <w:rPr>
          <w:rFonts w:ascii="Times New Roman" w:hAnsi="Times New Roman" w:cs="Times New Roman"/>
          <w:i/>
          <w:sz w:val="28"/>
          <w:szCs w:val="28"/>
        </w:rPr>
        <w:t xml:space="preserve">Площадь Колумба (исп. </w:t>
      </w:r>
      <w:proofErr w:type="spellStart"/>
      <w:r w:rsidRPr="00FC2D0E">
        <w:rPr>
          <w:rFonts w:ascii="Times New Roman" w:hAnsi="Times New Roman" w:cs="Times New Roman"/>
          <w:i/>
          <w:sz w:val="28"/>
          <w:szCs w:val="28"/>
        </w:rPr>
        <w:t>Plaza</w:t>
      </w:r>
      <w:proofErr w:type="spellEnd"/>
      <w:r w:rsidRPr="00FC2D0E">
        <w:rPr>
          <w:rFonts w:ascii="Times New Roman" w:hAnsi="Times New Roman" w:cs="Times New Roman"/>
          <w:i/>
          <w:sz w:val="28"/>
          <w:szCs w:val="28"/>
        </w:rPr>
        <w:t xml:space="preserve"> </w:t>
      </w:r>
      <w:proofErr w:type="spellStart"/>
      <w:r w:rsidRPr="00FC2D0E">
        <w:rPr>
          <w:rFonts w:ascii="Times New Roman" w:hAnsi="Times New Roman" w:cs="Times New Roman"/>
          <w:i/>
          <w:sz w:val="28"/>
          <w:szCs w:val="28"/>
        </w:rPr>
        <w:t>de</w:t>
      </w:r>
      <w:proofErr w:type="spellEnd"/>
      <w:r w:rsidRPr="00FC2D0E">
        <w:rPr>
          <w:rFonts w:ascii="Times New Roman" w:hAnsi="Times New Roman" w:cs="Times New Roman"/>
          <w:i/>
          <w:sz w:val="28"/>
          <w:szCs w:val="28"/>
        </w:rPr>
        <w:t xml:space="preserve"> </w:t>
      </w:r>
      <w:proofErr w:type="spellStart"/>
      <w:r w:rsidRPr="00FC2D0E">
        <w:rPr>
          <w:rFonts w:ascii="Times New Roman" w:hAnsi="Times New Roman" w:cs="Times New Roman"/>
          <w:i/>
          <w:sz w:val="28"/>
          <w:szCs w:val="28"/>
        </w:rPr>
        <w:t>Colón</w:t>
      </w:r>
      <w:proofErr w:type="spellEnd"/>
      <w:r w:rsidRPr="00FC2D0E">
        <w:rPr>
          <w:rFonts w:ascii="Times New Roman" w:hAnsi="Times New Roman" w:cs="Times New Roman"/>
          <w:i/>
          <w:sz w:val="28"/>
          <w:szCs w:val="28"/>
        </w:rPr>
        <w:t>) в Мадриде</w:t>
      </w:r>
    </w:p>
    <w:p w:rsidR="00FC2D0E" w:rsidRPr="00FC2D0E" w:rsidRDefault="00FC2D0E" w:rsidP="0035651A">
      <w:pPr>
        <w:spacing w:after="0"/>
        <w:jc w:val="both"/>
        <w:rPr>
          <w:rFonts w:ascii="Times New Roman" w:hAnsi="Times New Roman" w:cs="Times New Roman"/>
          <w:i/>
          <w:sz w:val="28"/>
          <w:szCs w:val="28"/>
        </w:rPr>
      </w:pPr>
      <w:r w:rsidRPr="00FC2D0E">
        <w:rPr>
          <w:rFonts w:ascii="Times New Roman" w:hAnsi="Times New Roman" w:cs="Times New Roman"/>
          <w:i/>
          <w:sz w:val="28"/>
          <w:szCs w:val="28"/>
        </w:rPr>
        <w:t>Площадь в Эль-Пуэрто-де-Санта-Мария</w:t>
      </w:r>
    </w:p>
    <w:p w:rsidR="00FC2D0E" w:rsidRPr="00FC2D0E" w:rsidRDefault="00FC2D0E" w:rsidP="0035651A">
      <w:pPr>
        <w:spacing w:after="0"/>
        <w:jc w:val="both"/>
        <w:rPr>
          <w:rFonts w:ascii="Times New Roman" w:hAnsi="Times New Roman" w:cs="Times New Roman"/>
          <w:i/>
          <w:sz w:val="28"/>
          <w:szCs w:val="28"/>
        </w:rPr>
      </w:pPr>
      <w:r w:rsidRPr="00FC2D0E">
        <w:rPr>
          <w:rFonts w:ascii="Times New Roman" w:hAnsi="Times New Roman" w:cs="Times New Roman"/>
          <w:i/>
          <w:sz w:val="28"/>
          <w:szCs w:val="28"/>
        </w:rPr>
        <w:t>Площадь в Нью-Йорке</w:t>
      </w:r>
      <w:r w:rsidR="0035651A">
        <w:rPr>
          <w:rFonts w:ascii="Times New Roman" w:hAnsi="Times New Roman" w:cs="Times New Roman"/>
          <w:i/>
          <w:sz w:val="28"/>
          <w:szCs w:val="28"/>
        </w:rPr>
        <w:t xml:space="preserve">  </w:t>
      </w:r>
      <w:r w:rsidRPr="00FC2D0E">
        <w:rPr>
          <w:rFonts w:ascii="Times New Roman" w:hAnsi="Times New Roman" w:cs="Times New Roman"/>
          <w:i/>
          <w:sz w:val="28"/>
          <w:szCs w:val="28"/>
        </w:rPr>
        <w:t xml:space="preserve">Площадь в </w:t>
      </w:r>
      <w:proofErr w:type="spellStart"/>
      <w:r w:rsidRPr="00FC2D0E">
        <w:rPr>
          <w:rFonts w:ascii="Times New Roman" w:hAnsi="Times New Roman" w:cs="Times New Roman"/>
          <w:i/>
          <w:sz w:val="28"/>
          <w:szCs w:val="28"/>
        </w:rPr>
        <w:t>ЗелАО</w:t>
      </w:r>
      <w:proofErr w:type="spellEnd"/>
      <w:r w:rsidRPr="00FC2D0E">
        <w:rPr>
          <w:rFonts w:ascii="Times New Roman" w:hAnsi="Times New Roman" w:cs="Times New Roman"/>
          <w:i/>
          <w:sz w:val="28"/>
          <w:szCs w:val="28"/>
        </w:rPr>
        <w:t xml:space="preserve"> г. Москва</w:t>
      </w:r>
    </w:p>
    <w:p w:rsidR="00FC2D0E" w:rsidRPr="00FC2D0E" w:rsidRDefault="00FC2D0E" w:rsidP="0035651A">
      <w:pPr>
        <w:spacing w:after="0"/>
        <w:jc w:val="both"/>
        <w:rPr>
          <w:rFonts w:ascii="Times New Roman" w:hAnsi="Times New Roman" w:cs="Times New Roman"/>
          <w:i/>
          <w:sz w:val="28"/>
          <w:szCs w:val="28"/>
        </w:rPr>
      </w:pPr>
      <w:r>
        <w:rPr>
          <w:rFonts w:ascii="Times New Roman" w:hAnsi="Times New Roman" w:cs="Times New Roman"/>
          <w:i/>
          <w:sz w:val="28"/>
          <w:szCs w:val="28"/>
        </w:rPr>
        <w:t xml:space="preserve">Улицы в г. Волгограде </w:t>
      </w:r>
      <w:r w:rsidRPr="00FC2D0E">
        <w:rPr>
          <w:rFonts w:ascii="Times New Roman" w:hAnsi="Times New Roman" w:cs="Times New Roman"/>
          <w:i/>
          <w:sz w:val="28"/>
          <w:szCs w:val="28"/>
        </w:rPr>
        <w:t>и Астрахани</w:t>
      </w:r>
    </w:p>
    <w:p w:rsidR="00FC2D0E" w:rsidRPr="00FC2D0E" w:rsidRDefault="00FC2D0E" w:rsidP="00FC2D0E">
      <w:pPr>
        <w:spacing w:after="0"/>
        <w:ind w:firstLine="708"/>
        <w:jc w:val="both"/>
        <w:rPr>
          <w:rFonts w:ascii="Times New Roman" w:hAnsi="Times New Roman" w:cs="Times New Roman"/>
          <w:i/>
          <w:sz w:val="28"/>
          <w:szCs w:val="28"/>
        </w:rPr>
      </w:pPr>
      <w:r w:rsidRPr="00FC2D0E">
        <w:rPr>
          <w:rFonts w:ascii="Times New Roman" w:hAnsi="Times New Roman" w:cs="Times New Roman"/>
          <w:i/>
          <w:sz w:val="28"/>
          <w:szCs w:val="28"/>
        </w:rPr>
        <w:t xml:space="preserve">Населённые пункты в США, носящие название </w:t>
      </w:r>
      <w:proofErr w:type="spellStart"/>
      <w:r w:rsidRPr="00FC2D0E">
        <w:rPr>
          <w:rFonts w:ascii="Times New Roman" w:hAnsi="Times New Roman" w:cs="Times New Roman"/>
          <w:i/>
          <w:sz w:val="28"/>
          <w:szCs w:val="28"/>
        </w:rPr>
        <w:t>Колумбус</w:t>
      </w:r>
      <w:proofErr w:type="spellEnd"/>
      <w:r w:rsidRPr="00FC2D0E">
        <w:rPr>
          <w:rFonts w:ascii="Times New Roman" w:hAnsi="Times New Roman" w:cs="Times New Roman"/>
          <w:i/>
          <w:sz w:val="28"/>
          <w:szCs w:val="28"/>
        </w:rPr>
        <w:t xml:space="preserve"> и Колумбия</w:t>
      </w:r>
    </w:p>
    <w:p w:rsidR="00FC2D0E" w:rsidRPr="00FC2D0E" w:rsidRDefault="00FC2D0E" w:rsidP="00FC2D0E">
      <w:pPr>
        <w:spacing w:after="0"/>
        <w:ind w:firstLine="708"/>
        <w:jc w:val="both"/>
        <w:rPr>
          <w:rFonts w:ascii="Times New Roman" w:hAnsi="Times New Roman" w:cs="Times New Roman"/>
          <w:i/>
          <w:sz w:val="28"/>
          <w:szCs w:val="28"/>
        </w:rPr>
      </w:pPr>
      <w:r w:rsidRPr="00FC2D0E">
        <w:rPr>
          <w:rFonts w:ascii="Times New Roman" w:hAnsi="Times New Roman" w:cs="Times New Roman"/>
          <w:i/>
          <w:sz w:val="28"/>
          <w:szCs w:val="28"/>
        </w:rPr>
        <w:t>Топонимы в Латинской Америке, включающие фамилию Колон</w:t>
      </w:r>
    </w:p>
    <w:p w:rsidR="00FC2D0E" w:rsidRPr="003379CC" w:rsidRDefault="00FC2D0E" w:rsidP="00FC2D0E">
      <w:pPr>
        <w:spacing w:after="0"/>
        <w:ind w:firstLine="708"/>
        <w:jc w:val="both"/>
        <w:rPr>
          <w:rFonts w:ascii="Times New Roman" w:hAnsi="Times New Roman" w:cs="Times New Roman"/>
          <w:i/>
          <w:sz w:val="28"/>
          <w:szCs w:val="28"/>
        </w:rPr>
      </w:pPr>
      <w:r w:rsidRPr="00FC2D0E">
        <w:rPr>
          <w:rFonts w:ascii="Times New Roman" w:hAnsi="Times New Roman" w:cs="Times New Roman"/>
          <w:i/>
          <w:sz w:val="28"/>
          <w:szCs w:val="28"/>
        </w:rPr>
        <w:t xml:space="preserve">Историческое государство Великая Колумбия на территории </w:t>
      </w:r>
      <w:proofErr w:type="gramStart"/>
      <w:r w:rsidRPr="00FC2D0E">
        <w:rPr>
          <w:rFonts w:ascii="Times New Roman" w:hAnsi="Times New Roman" w:cs="Times New Roman"/>
          <w:i/>
          <w:sz w:val="28"/>
          <w:szCs w:val="28"/>
        </w:rPr>
        <w:t>современных</w:t>
      </w:r>
      <w:proofErr w:type="gramEnd"/>
      <w:r w:rsidRPr="00FC2D0E">
        <w:rPr>
          <w:rFonts w:ascii="Times New Roman" w:hAnsi="Times New Roman" w:cs="Times New Roman"/>
          <w:i/>
          <w:sz w:val="28"/>
          <w:szCs w:val="28"/>
        </w:rPr>
        <w:t xml:space="preserve"> Колумбии, Венесуэлы, Эквадора и Панамы</w:t>
      </w:r>
      <w:r w:rsidRPr="003379CC">
        <w:rPr>
          <w:rFonts w:ascii="Times New Roman" w:hAnsi="Times New Roman" w:cs="Times New Roman"/>
          <w:i/>
          <w:sz w:val="28"/>
          <w:szCs w:val="28"/>
        </w:rPr>
        <w:t>;</w:t>
      </w:r>
    </w:p>
    <w:p w:rsidR="002B0E54" w:rsidRPr="006F0CEF" w:rsidRDefault="002B0E54" w:rsidP="006F0CEF">
      <w:pPr>
        <w:spacing w:after="0"/>
        <w:jc w:val="both"/>
        <w:rPr>
          <w:rFonts w:ascii="Times New Roman" w:hAnsi="Times New Roman" w:cs="Times New Roman"/>
          <w:sz w:val="28"/>
          <w:szCs w:val="28"/>
        </w:rPr>
      </w:pPr>
    </w:p>
    <w:sectPr w:rsidR="002B0E54" w:rsidRPr="006F0CEF">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5A8E" w:rsidRDefault="001B5A8E" w:rsidP="0035651A">
      <w:pPr>
        <w:spacing w:after="0" w:line="240" w:lineRule="auto"/>
      </w:pPr>
      <w:r>
        <w:separator/>
      </w:r>
    </w:p>
  </w:endnote>
  <w:endnote w:type="continuationSeparator" w:id="0">
    <w:p w:rsidR="001B5A8E" w:rsidRDefault="001B5A8E" w:rsidP="003565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oximaNova-Regular">
    <w:altName w:val="Times New Roman"/>
    <w:panose1 w:val="00000000000000000000"/>
    <w:charset w:val="00"/>
    <w:family w:val="roman"/>
    <w:notTrueType/>
    <w:pitch w:val="default"/>
  </w:font>
  <w:font w:name="Gilroy_Regular">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5595030"/>
      <w:docPartObj>
        <w:docPartGallery w:val="Page Numbers (Bottom of Page)"/>
        <w:docPartUnique/>
      </w:docPartObj>
    </w:sdtPr>
    <w:sdtEndPr/>
    <w:sdtContent>
      <w:p w:rsidR="0035651A" w:rsidRDefault="0035651A">
        <w:pPr>
          <w:pStyle w:val="a9"/>
          <w:jc w:val="center"/>
        </w:pPr>
        <w:r>
          <w:fldChar w:fldCharType="begin"/>
        </w:r>
        <w:r>
          <w:instrText>PAGE   \* MERGEFORMAT</w:instrText>
        </w:r>
        <w:r>
          <w:fldChar w:fldCharType="separate"/>
        </w:r>
        <w:r w:rsidR="00DB69EE">
          <w:rPr>
            <w:noProof/>
          </w:rPr>
          <w:t>13</w:t>
        </w:r>
        <w:r>
          <w:fldChar w:fldCharType="end"/>
        </w:r>
      </w:p>
    </w:sdtContent>
  </w:sdt>
  <w:p w:rsidR="0035651A" w:rsidRDefault="0035651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5A8E" w:rsidRDefault="001B5A8E" w:rsidP="0035651A">
      <w:pPr>
        <w:spacing w:after="0" w:line="240" w:lineRule="auto"/>
      </w:pPr>
      <w:r>
        <w:separator/>
      </w:r>
    </w:p>
  </w:footnote>
  <w:footnote w:type="continuationSeparator" w:id="0">
    <w:p w:rsidR="001B5A8E" w:rsidRDefault="001B5A8E" w:rsidP="003565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C6697"/>
    <w:multiLevelType w:val="multilevel"/>
    <w:tmpl w:val="EECE1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200D61"/>
    <w:multiLevelType w:val="multilevel"/>
    <w:tmpl w:val="0DC49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D2D5BE7"/>
    <w:multiLevelType w:val="multilevel"/>
    <w:tmpl w:val="E8407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3E851EC"/>
    <w:multiLevelType w:val="multilevel"/>
    <w:tmpl w:val="100CF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21A7692"/>
    <w:multiLevelType w:val="multilevel"/>
    <w:tmpl w:val="330E0E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7FD5B1E"/>
    <w:multiLevelType w:val="multilevel"/>
    <w:tmpl w:val="BAA04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5C75525"/>
    <w:multiLevelType w:val="multilevel"/>
    <w:tmpl w:val="792AA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E783C4B"/>
    <w:multiLevelType w:val="multilevel"/>
    <w:tmpl w:val="9B3E1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2"/>
  </w:num>
  <w:num w:numId="3">
    <w:abstractNumId w:val="1"/>
  </w:num>
  <w:num w:numId="4">
    <w:abstractNumId w:val="3"/>
  </w:num>
  <w:num w:numId="5">
    <w:abstractNumId w:val="6"/>
  </w:num>
  <w:num w:numId="6">
    <w:abstractNumId w:val="0"/>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7EB3"/>
    <w:rsid w:val="00046F9B"/>
    <w:rsid w:val="00081771"/>
    <w:rsid w:val="000B0871"/>
    <w:rsid w:val="000F229C"/>
    <w:rsid w:val="0012569C"/>
    <w:rsid w:val="00162E65"/>
    <w:rsid w:val="0016640E"/>
    <w:rsid w:val="001B5A8E"/>
    <w:rsid w:val="001D1280"/>
    <w:rsid w:val="001F3E96"/>
    <w:rsid w:val="00202972"/>
    <w:rsid w:val="00237EB3"/>
    <w:rsid w:val="00267732"/>
    <w:rsid w:val="002B0E54"/>
    <w:rsid w:val="002D344A"/>
    <w:rsid w:val="002E7C7C"/>
    <w:rsid w:val="003379CC"/>
    <w:rsid w:val="00346D22"/>
    <w:rsid w:val="0035651A"/>
    <w:rsid w:val="00397D83"/>
    <w:rsid w:val="003A7884"/>
    <w:rsid w:val="003B5368"/>
    <w:rsid w:val="00412512"/>
    <w:rsid w:val="00452F11"/>
    <w:rsid w:val="00475092"/>
    <w:rsid w:val="004878F8"/>
    <w:rsid w:val="004935AC"/>
    <w:rsid w:val="005439BA"/>
    <w:rsid w:val="00581656"/>
    <w:rsid w:val="00590A46"/>
    <w:rsid w:val="005D0DD4"/>
    <w:rsid w:val="005F7134"/>
    <w:rsid w:val="00614B9F"/>
    <w:rsid w:val="006A39AB"/>
    <w:rsid w:val="006B6E73"/>
    <w:rsid w:val="006C49BE"/>
    <w:rsid w:val="006C5172"/>
    <w:rsid w:val="006D3F93"/>
    <w:rsid w:val="006E35FD"/>
    <w:rsid w:val="006F0CEF"/>
    <w:rsid w:val="00777170"/>
    <w:rsid w:val="00781B2C"/>
    <w:rsid w:val="00811C28"/>
    <w:rsid w:val="008F118B"/>
    <w:rsid w:val="008F2145"/>
    <w:rsid w:val="00906CD5"/>
    <w:rsid w:val="00A406A8"/>
    <w:rsid w:val="00A73795"/>
    <w:rsid w:val="00AA15C1"/>
    <w:rsid w:val="00AD55F2"/>
    <w:rsid w:val="00AF041D"/>
    <w:rsid w:val="00B128C9"/>
    <w:rsid w:val="00BD3DEE"/>
    <w:rsid w:val="00C0510D"/>
    <w:rsid w:val="00C052BF"/>
    <w:rsid w:val="00CD0554"/>
    <w:rsid w:val="00CE4BF1"/>
    <w:rsid w:val="00D04CA2"/>
    <w:rsid w:val="00D82E52"/>
    <w:rsid w:val="00DA3CF5"/>
    <w:rsid w:val="00DB69EE"/>
    <w:rsid w:val="00DC4470"/>
    <w:rsid w:val="00DF02C1"/>
    <w:rsid w:val="00E625CB"/>
    <w:rsid w:val="00EA03F7"/>
    <w:rsid w:val="00EB626A"/>
    <w:rsid w:val="00EB7AF8"/>
    <w:rsid w:val="00EF0577"/>
    <w:rsid w:val="00F1049F"/>
    <w:rsid w:val="00F11413"/>
    <w:rsid w:val="00F93648"/>
    <w:rsid w:val="00FC2D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69C"/>
  </w:style>
  <w:style w:type="paragraph" w:styleId="1">
    <w:name w:val="heading 1"/>
    <w:basedOn w:val="a"/>
    <w:next w:val="a"/>
    <w:link w:val="10"/>
    <w:uiPriority w:val="9"/>
    <w:qFormat/>
    <w:rsid w:val="0012569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2569C"/>
    <w:rPr>
      <w:rFonts w:asciiTheme="majorHAnsi" w:eastAsiaTheme="majorEastAsia" w:hAnsiTheme="majorHAnsi" w:cstheme="majorBidi"/>
      <w:b/>
      <w:bCs/>
      <w:color w:val="365F91" w:themeColor="accent1" w:themeShade="BF"/>
      <w:sz w:val="28"/>
      <w:szCs w:val="28"/>
    </w:rPr>
  </w:style>
  <w:style w:type="paragraph" w:styleId="a3">
    <w:name w:val="No Spacing"/>
    <w:uiPriority w:val="1"/>
    <w:qFormat/>
    <w:rsid w:val="0012569C"/>
    <w:pPr>
      <w:spacing w:after="0" w:line="240" w:lineRule="auto"/>
    </w:pPr>
  </w:style>
  <w:style w:type="paragraph" w:styleId="a4">
    <w:name w:val="TOC Heading"/>
    <w:basedOn w:val="1"/>
    <w:next w:val="a"/>
    <w:uiPriority w:val="39"/>
    <w:semiHidden/>
    <w:unhideWhenUsed/>
    <w:qFormat/>
    <w:rsid w:val="0012569C"/>
    <w:pPr>
      <w:outlineLvl w:val="9"/>
    </w:pPr>
    <w:rPr>
      <w:lang w:eastAsia="ru-RU"/>
    </w:rPr>
  </w:style>
  <w:style w:type="paragraph" w:styleId="a5">
    <w:name w:val="Balloon Text"/>
    <w:basedOn w:val="a"/>
    <w:link w:val="a6"/>
    <w:uiPriority w:val="99"/>
    <w:semiHidden/>
    <w:unhideWhenUsed/>
    <w:rsid w:val="00CD055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D0554"/>
    <w:rPr>
      <w:rFonts w:ascii="Tahoma" w:hAnsi="Tahoma" w:cs="Tahoma"/>
      <w:sz w:val="16"/>
      <w:szCs w:val="16"/>
    </w:rPr>
  </w:style>
  <w:style w:type="paragraph" w:styleId="a7">
    <w:name w:val="header"/>
    <w:basedOn w:val="a"/>
    <w:link w:val="a8"/>
    <w:uiPriority w:val="99"/>
    <w:unhideWhenUsed/>
    <w:rsid w:val="0035651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5651A"/>
  </w:style>
  <w:style w:type="paragraph" w:styleId="a9">
    <w:name w:val="footer"/>
    <w:basedOn w:val="a"/>
    <w:link w:val="aa"/>
    <w:uiPriority w:val="99"/>
    <w:unhideWhenUsed/>
    <w:rsid w:val="0035651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565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69C"/>
  </w:style>
  <w:style w:type="paragraph" w:styleId="1">
    <w:name w:val="heading 1"/>
    <w:basedOn w:val="a"/>
    <w:next w:val="a"/>
    <w:link w:val="10"/>
    <w:uiPriority w:val="9"/>
    <w:qFormat/>
    <w:rsid w:val="0012569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2569C"/>
    <w:rPr>
      <w:rFonts w:asciiTheme="majorHAnsi" w:eastAsiaTheme="majorEastAsia" w:hAnsiTheme="majorHAnsi" w:cstheme="majorBidi"/>
      <w:b/>
      <w:bCs/>
      <w:color w:val="365F91" w:themeColor="accent1" w:themeShade="BF"/>
      <w:sz w:val="28"/>
      <w:szCs w:val="28"/>
    </w:rPr>
  </w:style>
  <w:style w:type="paragraph" w:styleId="a3">
    <w:name w:val="No Spacing"/>
    <w:uiPriority w:val="1"/>
    <w:qFormat/>
    <w:rsid w:val="0012569C"/>
    <w:pPr>
      <w:spacing w:after="0" w:line="240" w:lineRule="auto"/>
    </w:pPr>
  </w:style>
  <w:style w:type="paragraph" w:styleId="a4">
    <w:name w:val="TOC Heading"/>
    <w:basedOn w:val="1"/>
    <w:next w:val="a"/>
    <w:uiPriority w:val="39"/>
    <w:semiHidden/>
    <w:unhideWhenUsed/>
    <w:qFormat/>
    <w:rsid w:val="0012569C"/>
    <w:pPr>
      <w:outlineLvl w:val="9"/>
    </w:pPr>
    <w:rPr>
      <w:lang w:eastAsia="ru-RU"/>
    </w:rPr>
  </w:style>
  <w:style w:type="paragraph" w:styleId="a5">
    <w:name w:val="Balloon Text"/>
    <w:basedOn w:val="a"/>
    <w:link w:val="a6"/>
    <w:uiPriority w:val="99"/>
    <w:semiHidden/>
    <w:unhideWhenUsed/>
    <w:rsid w:val="00CD055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D0554"/>
    <w:rPr>
      <w:rFonts w:ascii="Tahoma" w:hAnsi="Tahoma" w:cs="Tahoma"/>
      <w:sz w:val="16"/>
      <w:szCs w:val="16"/>
    </w:rPr>
  </w:style>
  <w:style w:type="paragraph" w:styleId="a7">
    <w:name w:val="header"/>
    <w:basedOn w:val="a"/>
    <w:link w:val="a8"/>
    <w:uiPriority w:val="99"/>
    <w:unhideWhenUsed/>
    <w:rsid w:val="0035651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5651A"/>
  </w:style>
  <w:style w:type="paragraph" w:styleId="a9">
    <w:name w:val="footer"/>
    <w:basedOn w:val="a"/>
    <w:link w:val="aa"/>
    <w:uiPriority w:val="99"/>
    <w:unhideWhenUsed/>
    <w:rsid w:val="0035651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565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410734">
      <w:bodyDiv w:val="1"/>
      <w:marLeft w:val="0"/>
      <w:marRight w:val="0"/>
      <w:marTop w:val="0"/>
      <w:marBottom w:val="0"/>
      <w:divBdr>
        <w:top w:val="none" w:sz="0" w:space="0" w:color="auto"/>
        <w:left w:val="none" w:sz="0" w:space="0" w:color="auto"/>
        <w:bottom w:val="none" w:sz="0" w:space="0" w:color="auto"/>
        <w:right w:val="none" w:sz="0" w:space="0" w:color="auto"/>
      </w:divBdr>
    </w:div>
    <w:div w:id="444621967">
      <w:bodyDiv w:val="1"/>
      <w:marLeft w:val="0"/>
      <w:marRight w:val="0"/>
      <w:marTop w:val="0"/>
      <w:marBottom w:val="0"/>
      <w:divBdr>
        <w:top w:val="none" w:sz="0" w:space="0" w:color="auto"/>
        <w:left w:val="none" w:sz="0" w:space="0" w:color="auto"/>
        <w:bottom w:val="none" w:sz="0" w:space="0" w:color="auto"/>
        <w:right w:val="none" w:sz="0" w:space="0" w:color="auto"/>
      </w:divBdr>
    </w:div>
    <w:div w:id="1077509792">
      <w:bodyDiv w:val="1"/>
      <w:marLeft w:val="0"/>
      <w:marRight w:val="0"/>
      <w:marTop w:val="0"/>
      <w:marBottom w:val="0"/>
      <w:divBdr>
        <w:top w:val="none" w:sz="0" w:space="0" w:color="auto"/>
        <w:left w:val="none" w:sz="0" w:space="0" w:color="auto"/>
        <w:bottom w:val="none" w:sz="0" w:space="0" w:color="auto"/>
        <w:right w:val="none" w:sz="0" w:space="0" w:color="auto"/>
      </w:divBdr>
    </w:div>
    <w:div w:id="1335499364">
      <w:bodyDiv w:val="1"/>
      <w:marLeft w:val="0"/>
      <w:marRight w:val="0"/>
      <w:marTop w:val="0"/>
      <w:marBottom w:val="0"/>
      <w:divBdr>
        <w:top w:val="none" w:sz="0" w:space="0" w:color="auto"/>
        <w:left w:val="none" w:sz="0" w:space="0" w:color="auto"/>
        <w:bottom w:val="none" w:sz="0" w:space="0" w:color="auto"/>
        <w:right w:val="none" w:sz="0" w:space="0" w:color="auto"/>
      </w:divBdr>
    </w:div>
    <w:div w:id="1781878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246</TotalTime>
  <Pages>1</Pages>
  <Words>5661</Words>
  <Characters>32268</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F515EA</dc:creator>
  <cp:keywords/>
  <dc:description/>
  <cp:lastModifiedBy>F515EA</cp:lastModifiedBy>
  <cp:revision>57</cp:revision>
  <dcterms:created xsi:type="dcterms:W3CDTF">2025-02-25T18:59:00Z</dcterms:created>
  <dcterms:modified xsi:type="dcterms:W3CDTF">2025-03-03T02:46:00Z</dcterms:modified>
</cp:coreProperties>
</file>